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95" w:type="pct"/>
        <w:tblInd w:w="-998" w:type="dxa"/>
        <w:tblLook w:val="04A0" w:firstRow="1" w:lastRow="0" w:firstColumn="1" w:lastColumn="0" w:noHBand="0" w:noVBand="1"/>
      </w:tblPr>
      <w:tblGrid>
        <w:gridCol w:w="2926"/>
        <w:gridCol w:w="1080"/>
        <w:gridCol w:w="1124"/>
        <w:gridCol w:w="795"/>
        <w:gridCol w:w="597"/>
        <w:gridCol w:w="849"/>
        <w:gridCol w:w="849"/>
        <w:gridCol w:w="849"/>
        <w:gridCol w:w="1081"/>
        <w:gridCol w:w="1021"/>
      </w:tblGrid>
      <w:tr w:rsidR="00066A9D" w:rsidRPr="00066A9D" w14:paraId="2FBBCB5C" w14:textId="77777777" w:rsidTr="00066A9D">
        <w:trPr>
          <w:trHeight w:val="216"/>
          <w:tblHeader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F75" w14:textId="004C23E4" w:rsidR="00066A9D" w:rsidRPr="00066A9D" w:rsidRDefault="00066A9D" w:rsidP="005B42AC">
            <w:pPr>
              <w:spacing w:after="0" w:line="240" w:lineRule="auto"/>
              <w:ind w:right="1830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bookmarkStart w:id="0" w:name="RANGE!C3:C305"/>
            <w:bookmarkStart w:id="1" w:name="_GoBack"/>
            <w:bookmarkEnd w:id="1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SCHEDULE</w:t>
            </w:r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8D7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4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3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C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6F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41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C7E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A3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23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A04E124" w14:textId="77777777" w:rsidTr="00066A9D">
        <w:trPr>
          <w:trHeight w:val="216"/>
          <w:tblHeader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53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(As a charge to the Provincial Revenue Fund)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12F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7AE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C6F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CC0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9B2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F19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43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69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44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BBB4C06" w14:textId="77777777" w:rsidTr="00066A9D">
        <w:trPr>
          <w:trHeight w:val="216"/>
          <w:tblHeader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1A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Details of appropriated amount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83D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D3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BB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077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802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B3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B0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54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F498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2B4801F" w14:textId="77777777" w:rsidTr="00066A9D">
        <w:trPr>
          <w:trHeight w:val="216"/>
          <w:tblHeader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76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Vote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507B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Adjusted  Appropriation</w:t>
            </w:r>
            <w:proofErr w:type="gramEnd"/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F6FC0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Current Payments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F656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Transfers and Subsidies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160F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Payments for Capital Assets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2EF7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Payments for Financial Assets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AB0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Second Adjusted Appropriation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2D6D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Specified transfer payments and amounts specifically and exclusively appropriated</w:t>
            </w:r>
          </w:p>
        </w:tc>
      </w:tr>
      <w:tr w:rsidR="00066A9D" w:rsidRPr="00066A9D" w14:paraId="5609863E" w14:textId="77777777" w:rsidTr="00066A9D">
        <w:trPr>
          <w:trHeight w:val="432"/>
          <w:tblHeader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3F0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R thousand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72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9F49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Compensation of Employees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040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Goods and Services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61F4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Other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73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A44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C46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0D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2B9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</w:p>
        </w:tc>
      </w:tr>
      <w:tr w:rsidR="00066A9D" w:rsidRPr="00066A9D" w14:paraId="54608BD9" w14:textId="77777777" w:rsidTr="00066A9D">
        <w:trPr>
          <w:trHeight w:val="168"/>
          <w:tblHeader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6FE924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E424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1FA7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3D0F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37CD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4A9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5248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AA8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6B73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149D" w14:textId="77777777" w:rsidR="00066A9D" w:rsidRPr="00066A9D" w:rsidRDefault="00066A9D" w:rsidP="00066A9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R'000 </w:t>
            </w:r>
          </w:p>
        </w:tc>
      </w:tr>
      <w:tr w:rsidR="00066A9D" w:rsidRPr="00066A9D" w14:paraId="2C85AD30" w14:textId="77777777" w:rsidTr="00066A9D">
        <w:trPr>
          <w:trHeight w:val="279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E2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1.  Office of the Premier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394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867 023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04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C7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8D5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25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7F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36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FEF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867 023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6A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60C88E0F" w14:textId="77777777" w:rsidTr="00066A9D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1D9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Vision: Leadership for an integrated city-region, 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characterised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by social cohesion and economic inclusion; the leading economy on the continent, underpinned by sustainable socio-economic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C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CF9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B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69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6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6C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317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2E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5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13663F3" w14:textId="77777777" w:rsidTr="00C65D41">
        <w:trPr>
          <w:trHeight w:val="35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EC6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D3B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299 094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36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6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4D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13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76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0C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EBB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299 094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DE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1E05699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46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Institutional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6BB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255 293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0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83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E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46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4B4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3A5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255 293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B8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A97A571" w14:textId="77777777" w:rsidTr="00C65D41">
        <w:trPr>
          <w:trHeight w:val="264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2F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3.  Policy and Governance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A1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312 636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65C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51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0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45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89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D35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17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312 636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52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DC7E97A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2BB64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AE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1A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11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1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B7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72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B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00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72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AADB11E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4B7A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Higher education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3C5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91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4D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00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2C1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B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06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52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F5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77AC766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0B27A" w14:textId="77777777" w:rsidR="00066A9D" w:rsidRPr="00066A9D" w:rsidRDefault="00066A9D" w:rsidP="00066A9D">
            <w:pPr>
              <w:spacing w:after="0" w:line="240" w:lineRule="auto"/>
              <w:ind w:firstLineChars="200" w:firstLine="28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GCRO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BF5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30 114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88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62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AD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9F1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1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EDD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11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42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41904DF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07E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Transfers to Non-Profit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BF0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138 188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24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6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C4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62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6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7E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6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13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B2EE9C4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CCD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2.  Gauteng Provincial Legislature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F06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795 708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73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810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CB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27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11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99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18A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795 708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04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8E71DF5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CC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A progressive legislature that fosters confidence in democracy and improving the quality of life of the people of Gauteng.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1B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75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A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AC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19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AD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10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2D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9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344B56C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02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Leadership and Governance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6D7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29 802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41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BD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D4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F7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BE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9E0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48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29 802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6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2CA5E0B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0BC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2.  Office of the Secretary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39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32 118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9C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1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D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77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98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1A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A5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32 118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1B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C27405D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72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Corporate Support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4C7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422 501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27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C6F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E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D7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7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0D9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C31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422 501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CD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1071036" w14:textId="77777777" w:rsidTr="00C65D41">
        <w:trPr>
          <w:trHeight w:val="228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CF22B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59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C3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3C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A1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0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DF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2D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B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B3F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6BF695F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5A18A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Non-Profit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E4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159 921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8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0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BD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A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6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9A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FD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FE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E6B140A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4B1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Core Business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23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253 698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59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7E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A4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E1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94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ABA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899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253 698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7B7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480CC7D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ECA9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Office of the CFO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070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57 589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9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28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0C1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3F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12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D7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DC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57 589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4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A15966A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1CC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3.  Economic Development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866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1 782 911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0FC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668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6BA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E5F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73A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7A3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C60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1 782 911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362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1FE0E77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80E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Vision: A radically transformed, 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modernised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and re-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industrialised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economy in Gauteng, manifesting decent work, economic inclusion and equity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45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55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15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1F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9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10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6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0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84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2271F3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68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51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235 646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8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F3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0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0E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BE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62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56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235 646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6A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2DD2F8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B76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Integrated Economic Development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B62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309 403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1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9B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A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ED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FBB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5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74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309 403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1F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F55A11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512C0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F3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12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39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8E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E5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B5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55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55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45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0A0E30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2836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73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51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1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46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6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D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E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E4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EF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96979D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1C5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Gauteng Enterprise Propeller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501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309 403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E5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E2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6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11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1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6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B1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C1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E4F0344" w14:textId="77777777" w:rsidTr="00C65D41">
        <w:trPr>
          <w:trHeight w:val="25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032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3. Trade and Sector Development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3F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806 246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7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3F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9B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FE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E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68C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776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806 246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CE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8F6C98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0DD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A5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8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15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5C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71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E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28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3E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72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1DD176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D72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45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F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F7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82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13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D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A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3D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6A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28FA48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8377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819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0C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E1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A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6A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5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33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AC9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DB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AEF2B8F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2F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Gauteng Growth and Development Agency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FA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589 114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A1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73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8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67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7B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2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F1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4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A85590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6CE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Cradle of Humankind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4EF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54 701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DE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0B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4B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2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D0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6E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85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F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757747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536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Dinokeng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92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38 422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46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10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52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F8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AD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1B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F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C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ED79C8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CFC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Gauteng Tourism Authority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A98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124 009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85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D0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3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16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A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5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6A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4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174D86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20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Business Regulation and Governance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89F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93 415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20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3F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78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0A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B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0D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19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93 415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F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68CCDB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FA6AF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6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90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DE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7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9A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E0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B8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97E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9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E93BAA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CA9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4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1C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3C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FF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8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9F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42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44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68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17255D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D1E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Gauteng </w:t>
            </w:r>
            <w:proofErr w:type="spell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Liqour</w:t>
            </w:r>
            <w:proofErr w:type="spell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Board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0E7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10 423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C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8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265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155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7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69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1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79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96F5A6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38A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Gauteng Gambling Board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544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10 423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D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5F1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BD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A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A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3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BB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B09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566962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EC16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Economic Planning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95F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338 200</w:t>
            </w:r>
          </w:p>
        </w:tc>
        <w:tc>
          <w:tcPr>
            <w:tcW w:w="11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E0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AC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1B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B28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00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5AF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E6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338 200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34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63CDAEE" w14:textId="77777777" w:rsidTr="00C65D41">
        <w:trPr>
          <w:trHeight w:val="24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BE8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 to Public corporations and private enterprises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108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191 815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6F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E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2F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06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7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B0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BF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C4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A782844" w14:textId="77777777" w:rsidTr="00C65D41">
        <w:trPr>
          <w:trHeight w:val="21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7D3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4.  Health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07C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59 625 510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120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B4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B3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F8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644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613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8DB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59 625 510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59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6710757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D88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 A responsive, value-based, people-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centred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health care system in Gauteng.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C0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49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561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3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0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E2C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7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0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47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4CE661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33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1.   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8B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1 292 275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90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F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E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EC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E81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305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606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1 292 275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1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132238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E9B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District Health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BB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20 476 521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19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9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B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10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3E9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452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20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20 476 521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E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DECF27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AC16B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6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F7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4F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FE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71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2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EC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5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08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5B23B0A" w14:textId="77777777" w:rsidTr="00C65D41">
        <w:trPr>
          <w:trHeight w:val="19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D8A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C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BB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BB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457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17E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C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78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05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A1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2F48F1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FD6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HIV, TB, malaria and community outreach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237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5 967 355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A2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4F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08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6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7E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15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25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1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9C789F0" w14:textId="77777777" w:rsidTr="00C65D41">
        <w:trPr>
          <w:trHeight w:val="345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184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Statutory Human </w:t>
            </w: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Resources ,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Training and Development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75A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30 345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A6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8D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0B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41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A2C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1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6E6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FD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4E676FE" w14:textId="77777777" w:rsidTr="00C65D41">
        <w:trPr>
          <w:trHeight w:val="36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399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Social Sector Expanded Public Works Programme Incentive Grant for Provinces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964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25 005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8A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0B1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4E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03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E6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B7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1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B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6F9C8F9" w14:textId="77777777" w:rsidTr="00C65D41">
        <w:trPr>
          <w:trHeight w:val="36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FB3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lastRenderedPageBreak/>
              <w:t>National Health Insurance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4F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49 859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D0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5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B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36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39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D6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9F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46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7BC719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B46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9E6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470 568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F8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46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D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C0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7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BD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98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5D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BA9E3B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F53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Non-profit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E95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423 868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6C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BA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AF6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B4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D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FC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9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48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16DC40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3E2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Emergency Medical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BFE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1 619 305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B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561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337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ED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F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8A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61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1 619 305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02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DB8897C" w14:textId="77777777" w:rsidTr="00C65D41">
        <w:trPr>
          <w:trHeight w:val="348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DA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Provincial Hospital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72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11 081 898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5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8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2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81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C8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7B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08A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11 081 898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B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3A8BB3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F4FD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C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2A5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72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C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2E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83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0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0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F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613C40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3CE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F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487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9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E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F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5C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5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39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A5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DEC839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3429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Statutory Human </w:t>
            </w: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Resources ,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Training and Development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67C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406 333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38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51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1A1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CE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9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35F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3F6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A01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1987DA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21D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Tertiary Services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D8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39 136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3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82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99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59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A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3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95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CE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A71F18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9D8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Central Hospital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BB8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20 992 307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7B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ED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AF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AB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93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607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743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20 992 307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B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D6889B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8CE7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50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AF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C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6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075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9C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7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F1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B1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95C821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8D3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Non-Profit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002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82 000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B17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83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0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6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9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55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7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B3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BF0EB9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753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5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8B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4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79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8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7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D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0E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1D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4728FB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A95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Tertiary Services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099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5 195 287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B37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9C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07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2D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0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3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17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BD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85B6FB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FE5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Statutory Human </w:t>
            </w: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Resources ,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Training and Development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E1D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1 064 384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B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06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51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B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1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53F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29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7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2F65AF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986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6. Health Sciences and Training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B17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1 285 400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FE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6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F18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8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9D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CFB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A8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1 285 400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34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C10A98F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D122B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E4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1E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3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9B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F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41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9B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28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18E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0513909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5BE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740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24 636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9F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C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8E2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FD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2D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D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4E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55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3DBA33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0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Higher Education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B47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16 309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A39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2BA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52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D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FC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FA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5D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5F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CC604B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099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7.  Health Care Support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86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414 874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221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AB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6E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57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743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6C1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F7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414 874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F5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5C027F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F78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8.  Health Facilities Management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F8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2 462 930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D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9C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66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27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B1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67D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B88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2 462 930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5A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291BC29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9CD88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80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1F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6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D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29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04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8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DF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7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7B5E2C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C2F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2E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3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781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41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B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1C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799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57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1A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2541F2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AC8D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Health Facility </w:t>
            </w:r>
            <w:proofErr w:type="spell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Revitalisation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797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965 871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800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76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B3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AE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40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ABD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7B1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8B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F960C6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B9D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(EPWP)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61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2 218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2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98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A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C5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1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52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8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80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4E4D53B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644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5.  Education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C8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56 678 273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467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5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7A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E1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F1B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780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9FF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56 678 273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36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3444CEF0" w14:textId="77777777" w:rsidTr="00C65D41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523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Every learner feels valued and inspired in our innovative education system.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BE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F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14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85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8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3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EF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30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4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B6F4F1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3932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CB7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4 461 537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F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F1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8B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78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EF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095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D76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4 461 537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611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C2166F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99F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Public Ordinary School Education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987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40 508 439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41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8D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6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8D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8B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F01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C29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40 508 439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3C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9E0DF0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7B252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F4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8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8A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A0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96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33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7D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4D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CF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C61ACB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8E7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A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52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4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31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E2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2E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F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67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6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ED4FA6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C6B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HIV/AIDS (Life Skills Education)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70A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36 464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1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62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9D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7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FF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6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0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3B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BC41C8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605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National School Nutrition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C41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968 730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55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4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78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2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D5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5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6E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D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8C0C36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689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proofErr w:type="spell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Maths</w:t>
            </w:r>
            <w:proofErr w:type="spell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, Science and Technology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CBF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58 811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01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10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440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FB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C4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B0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2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C8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EEB51C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545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F55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3 147 696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E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1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10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026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7B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96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5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D7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6F189F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E2D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Independent School Subsidies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A2A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980 518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17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E2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D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BC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E2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E2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68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980 518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51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C3E987C" w14:textId="77777777" w:rsidTr="00C65D41">
        <w:trPr>
          <w:trHeight w:val="19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5D62B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ED8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5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F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F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B5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E3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9A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D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D5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E015069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CA5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71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970 518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A8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1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D3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0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68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4F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F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56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786316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69F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Public Special School Education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919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4 484 983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5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C7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CD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4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7C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35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58A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4 484 983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2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1BE2AB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20FF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3E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1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E9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D7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7D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17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8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F9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DEE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8F07A2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B6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B3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3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2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30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A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58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767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3A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CB8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12A808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AD7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Learners with Profound Intellectual Disabilities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EC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34 518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00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1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56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7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4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7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1E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86C814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0DD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B05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913 427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B7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3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1E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7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B8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4E0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59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5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BBFB84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7762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Early Childhood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4F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1 464 353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E3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A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71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F6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48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D37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809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1 464 353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52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77FCD3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C4784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B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B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0C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90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06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8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15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A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6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6C100F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09C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652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229 320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E4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05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7A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3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5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D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8D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53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42ECE8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9BC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6.  Infrastructure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2D4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1 619 208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22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D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A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D5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43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55F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0AA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1 619 208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5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3AA25B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60242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89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E0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21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A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54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18C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73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A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79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787E0D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6AF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89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39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06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2D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6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CF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BD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2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53B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6FB909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906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Education Infrastructure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5B4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1 589 208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2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23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58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3A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EC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E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6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7A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583162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73F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7.  Examination and Education Related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36B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3 159 235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F8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D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42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10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C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E96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03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3 159 235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3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1D9176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55545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B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E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D61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02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BF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47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89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EF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4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ABC80C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28B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AE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F0A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88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7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0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F2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7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E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F2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5EDC5DE" w14:textId="77777777" w:rsidTr="00C65D41">
        <w:trPr>
          <w:trHeight w:val="324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5C09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45D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2 547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B6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A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5A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59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89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19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9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DB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72F2822" w14:textId="77777777" w:rsidTr="00C65D41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CC7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Social Sector Expanded Public Works Programme Incentive Grant for Provinces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57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E7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81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F89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615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63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F3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F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6C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D1F0D3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39D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1E4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1 587 060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50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16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5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AF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D01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1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AD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6B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0B8ECF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9F3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80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110 628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D4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C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7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75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74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B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B8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61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194F07F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694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lastRenderedPageBreak/>
              <w:t>6.  Social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9C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6 148 557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770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9D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C0C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D6C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DF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7F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B8C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6 148 557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A8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68CCB547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B13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A caring and self-reliant society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3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70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98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05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1D3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B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C2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A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35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F801A2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35E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1.   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276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742 701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89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7B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02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6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0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0C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C6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742 701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A2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F87D48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9077E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9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8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7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6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A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01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82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B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76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FA521E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44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6C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3 144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0A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89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C0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D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FF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F2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94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D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7DACC5F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1B8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Social Welfare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2DE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1 004 532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80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E4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7C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2B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61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8E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B22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1 004 532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B4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6584FD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F0F3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55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88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98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0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17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0A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47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5F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F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A39C47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CEE9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C7E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866 107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CE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89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B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19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9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5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5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BF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F5D66AC" w14:textId="77777777" w:rsidTr="00C65D41">
        <w:trPr>
          <w:trHeight w:val="339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D0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41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F8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D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F6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9F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7E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F5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81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13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950E1C6" w14:textId="77777777" w:rsidTr="00C65D41">
        <w:trPr>
          <w:trHeight w:val="42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8D5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Social Sector Expanded Public Works Programme Incentive Grant for Provinces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93E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18 536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DB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D58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1C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D1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66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A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72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D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DF640C9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238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Children and Families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35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2 738 596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1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5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C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4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41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08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690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2 738 596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D7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AB1AAB9" w14:textId="77777777" w:rsidTr="00C65D41">
        <w:trPr>
          <w:trHeight w:val="168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04345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AF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C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A3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98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CE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82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E2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ACD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6B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4CCAF5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F52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630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1 091 390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5C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6E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6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B7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A90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D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4D6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5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0D6A18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75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2C7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F7E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E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1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C2C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87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6F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BB5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221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626075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E6B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Early Childhood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CB3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255 493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45A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8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C5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AD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1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6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D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24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B16DA1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07F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E0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3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E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6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CE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EE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3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B1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08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1672A9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A7B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Restorative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08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794 644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56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BA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FD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C8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2F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70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794 644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D8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A84DAD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9C69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39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B8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55D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06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D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2A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BF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FD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0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DC24F8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F4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FC2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490 887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2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C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87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CD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36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83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BF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8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964A2D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B8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Development and Research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7C0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868 084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E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6D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6C9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D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8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83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75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868 084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1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D6D889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6E0E7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1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45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4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62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59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6C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36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30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36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3E0F8B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DFB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Non-Profit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4DC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252 255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A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CB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88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5B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E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9E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5F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FE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9FF366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23A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00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F2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81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E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6A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E3B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20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12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C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06BA2F8" w14:textId="77777777" w:rsidTr="00C65D41">
        <w:trPr>
          <w:trHeight w:val="21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93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7.  Cooperative Governance and Traditional Affairs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77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592 072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27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1D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F8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1C1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20A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51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05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592 071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EC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D6FF9A3" w14:textId="77777777" w:rsidTr="00C65D41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C2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Lead provincial department in the coordination, collaboration, and facilitation of cooperative governance in building a globally competitive and people-driven Gauteng City-Region.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7A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1A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8F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4E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0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6C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F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27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A9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5041ABF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8A5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1.  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D4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156 792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46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B7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C42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3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179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A1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97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156 791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71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E280B8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302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Local Governance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92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292 494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1AB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78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0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07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21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5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D4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292 494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C8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04A097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E7A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3.  Development and Planning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DFF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127 856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EF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59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6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46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9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4AD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9C8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127 856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3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F45C29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A72DA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CD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58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27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43B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57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83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AA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5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A5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D825F3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C4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B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C1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D2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6A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F9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28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3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D9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03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6E4218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C7E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529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2 037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96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7E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A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7C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629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AB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37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D3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9198B7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604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4DF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20 037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98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3B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B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4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7BB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E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DC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5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D62274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073C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Traditional Institutional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5AA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14 930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B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65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39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44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36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6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47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14 930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2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C78C3EB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98D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8.  Human Settlements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2EF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5 986 126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0F5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E2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E33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0B5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(  20</w:t>
            </w:r>
            <w:proofErr w:type="gramEnd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000)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490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300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C6B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5 966 126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9D6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42D1D18D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1B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Vision: To provide integrated sustainable human settlements and improved quality of household life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58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8A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A9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D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32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42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AB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09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1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DB9933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0F3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1.  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8BF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549 871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6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2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C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02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09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261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C20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549 871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A0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37F242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94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4A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5B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1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D5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29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8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D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90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C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3BF33A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B9E6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Housing Needs, Research and Planning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96F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19 890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2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BC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20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E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6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D6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D0E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19 890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83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76F4D1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DF9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Housing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3BF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5 207 392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8E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C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0A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5E1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(  20</w:t>
            </w:r>
            <w:proofErr w:type="gram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000)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0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9F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2B5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5 187 392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D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43A205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5EF1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0E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B1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E67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A5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8C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CF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7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00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D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18F0C4D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70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E4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51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F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ADC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55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67B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7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D6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1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232C55C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7BC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Human Settlements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667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3 785 304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C9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0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99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D8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4A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9CD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07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57A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B7FBA98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A16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Informal Settlements Upgrading Partnership Grant for Provinces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F3B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1 109 179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F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9F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D1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7EE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(  20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000)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2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71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B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F8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1 089 179</w:t>
            </w:r>
          </w:p>
        </w:tc>
      </w:tr>
      <w:tr w:rsidR="00066A9D" w:rsidRPr="00066A9D" w14:paraId="23B64C24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1D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D1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8 507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69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58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6B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7E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86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8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E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26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9E1808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3C8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67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D1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31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91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1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7F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D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55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719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CB4ED91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95C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Gauteng Partnership Fund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CC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E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D1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F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A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B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1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9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35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2F42D9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AB4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Housing Assets and Property Management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05D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208 973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0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3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5CF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67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9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4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26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208 973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81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46E68E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5A5D6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F4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8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71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B6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67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A4D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9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B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536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582D68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A8C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7D0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45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4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5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0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1E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58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55A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795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6EDECE5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EC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Human Settlements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B7B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99 948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93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D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1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6B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238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D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BB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71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154123A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5D9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Title Deeds Restoration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469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1 426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39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A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64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321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C8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C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E8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20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6A5C89B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C1C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9.  Roads and Transport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737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8 567 497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9C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6A5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(  51</w:t>
            </w:r>
            <w:proofErr w:type="gramEnd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773)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10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751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9C8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2F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1A9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8 515 724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E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9AF1C15" w14:textId="77777777" w:rsidTr="00C65D41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AE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A modern integrated, efficient and sustainable transport and road infrastructure system in Gauteng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07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F0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82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A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02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42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A2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7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C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2F5685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54B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lastRenderedPageBreak/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E59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401 398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9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BD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10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D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5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A75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894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401 398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C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B91BF1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FFA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2.  Transport Infrastructure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172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1 860 130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F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96A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(  51</w:t>
            </w:r>
            <w:proofErr w:type="gram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773)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D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90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C4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F51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973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1 808 357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9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09F0FB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D55FD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83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A5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84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78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7B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DE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9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3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C0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754354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B55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42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43F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D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F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8F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93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7C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4D7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7A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1145E0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C438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Provincial Roads Maintenance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530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767 135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39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7C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(  51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773)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A37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5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A8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AC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08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8F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715 362</w:t>
            </w:r>
          </w:p>
        </w:tc>
      </w:tr>
      <w:tr w:rsidR="00066A9D" w:rsidRPr="00066A9D" w14:paraId="0E8890A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86E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34A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01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1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B5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D2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5F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C8F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46B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76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9B3C7B2" w14:textId="77777777" w:rsidTr="00C65D41">
        <w:trPr>
          <w:trHeight w:val="168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192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Provinces and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EE2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2 200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99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1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94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8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5E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B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5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CB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3B34E15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0EF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3.  Transport Operations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001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3 187 285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124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B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C8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69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7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CC0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42E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3 187 285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52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E0CDED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71AF4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B3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3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8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527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172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A86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8B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FE8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3B1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33DD20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D5B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F0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6F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52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10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1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59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00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811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B9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B7FBD9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FA9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Public Transport Operations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CC6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2 836 725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0D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D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7B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9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77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D81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A7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14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2B0F6E5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863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C0A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9 638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41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6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1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227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18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74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1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D8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E5E0CD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C63A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Public corporations and private enterprise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6A1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3 036 463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BB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4BD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95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5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A3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E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4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CBD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EE3550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018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4.  Transport Regulation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C90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341 868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7D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D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6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BB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43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37B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C2B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341 868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D30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343F6F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1B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 Gautrain Rapid Rail Link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DB0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2 776 816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6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84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47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02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CE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2AD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886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2 776 816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68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B9D6CE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70D12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38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A2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C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EA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119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9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C3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D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5C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DD5AE1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748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4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0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C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D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8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19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D8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B8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1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C605B29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8386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Gautrain Management Agency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BCF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2 776 816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17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56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F2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DB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9A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B8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2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8D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BDEE26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604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10. Community Safety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874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980 953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34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6B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28B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CDD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8C2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59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D0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980 953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6F7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0E2538C0" w14:textId="77777777" w:rsidTr="00C65D41">
        <w:trPr>
          <w:trHeight w:val="648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54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Vision: To 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realise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Gauteng as a province where people feel and are safe.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7F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D0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0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8A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AA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2C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8D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A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28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BFEA49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E1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1.   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B43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169 644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0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C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B2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26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6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4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A00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169 644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9D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1BF397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CFF1C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AF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776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6A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EF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EB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D7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39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CC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61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411CFD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CB7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Provinces and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8A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2A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79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0F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A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DFC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5A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20A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8C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9401FA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F4B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Provincial Secretariat for Police Service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EEE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251 379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091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7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A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05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1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ED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07B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251 379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58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18FF6DF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BFB9A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0E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549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05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DE0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A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DD6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B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A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6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9DEE615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E92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3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1E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DC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D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3C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76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2C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2F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58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B22B53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DA4F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Social Sector Expanded Public Works Programme Incentive Grant for Provinces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D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19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E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3F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1D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9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A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9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DF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16DC668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DC2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A2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69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97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D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0D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35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77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92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E6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01E4177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149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3.  Traffic Management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313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559 930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D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01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68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17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73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38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55C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559 930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976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086DF2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65DC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E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D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52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8D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91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D0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C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F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F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DE447D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BAB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Provinces and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09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179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1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A9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FF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3D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80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CD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E7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AB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C1B859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4FB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Public corporations and private enterprise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6C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B1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F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2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A39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B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9A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D7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E3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2225C82B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1E5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11. Agriculture and Rural Development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D68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1 044 811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D21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14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D1E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CA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D20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53A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AE4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1 044 811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1E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269EBE7C" w14:textId="77777777" w:rsidTr="00C65D41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CE6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Vision: An economically transformed agricultural sector including 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agro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-processing and sustainable environmental management for healthy, food secure, developed rural and urban communities in Gauteng.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D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7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A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F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503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54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E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2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63A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37A402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E53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745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271 928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7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E0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7C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43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1C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D9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DE2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271 928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C19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2D6D38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F063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F1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5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6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DA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C4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96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7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2B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61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070AA6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CFB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6A7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1 360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3B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9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2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6C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18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88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8E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FDE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F592F51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53E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Provinces and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F55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74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21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AA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E6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03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6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BEB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7D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22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4AAFB8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8EE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Agriculture and Rural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2C7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468 791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D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E1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9F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EB2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B1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7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7E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468 791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51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DFD34C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6C04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A6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12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14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98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618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5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A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F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57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CAF1F8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DE8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B1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57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7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2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0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2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59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AB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5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E56024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A23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Land Care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8A9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5 016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B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9B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D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F3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21E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68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05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40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E62D46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2EF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Ilima</w:t>
            </w:r>
            <w:proofErr w:type="spell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/</w:t>
            </w:r>
            <w:proofErr w:type="spell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Letsema</w:t>
            </w:r>
            <w:proofErr w:type="spell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Projects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58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36 459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63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44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05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18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D2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D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C2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C3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55C267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9A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Comprehensive Agricultural Support Programme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27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100 904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B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AB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AD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D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C4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3CD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4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42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856F1A9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84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Higher Education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3A2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7 205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02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8C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1D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0E2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E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3FB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BD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0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0B8F495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1BB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9E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2B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A3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F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8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B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C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69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369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09CCB789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B4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3.  Environmental Affairs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FB5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304 092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D0C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626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A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F5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84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E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9CD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304 092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AB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978020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9AF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4B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2A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C1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0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34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B6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D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1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1B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876EA6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2D5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463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2 943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6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7C5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0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CF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0E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F4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466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7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E3C9E2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C2F5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EA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79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C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E07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B2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6C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3EE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FC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B5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D4A6C48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E2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12. Sport, Arts, Culture and Recreation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6CC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1 025 853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C3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BDC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85A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BD7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23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AD4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90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1 025 853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E1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768E88E" w14:textId="77777777" w:rsidTr="00C65D41">
        <w:trPr>
          <w:trHeight w:val="555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8CE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lastRenderedPageBreak/>
              <w:t xml:space="preserve">Vision: An active, creative and </w:t>
            </w:r>
            <w:proofErr w:type="spell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modernised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Gauteng City Region contributing to sustainable economic growth and social cohesion.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0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9AC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0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72A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1F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9F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2A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0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882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9468D9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E65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29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162 198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7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8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02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CC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27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295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572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162 198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52B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4D31AE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1ED2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2.  Cultural Affairs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1C0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219 293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B5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94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9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327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F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73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E1D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219 293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A49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218D07C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AF929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88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215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41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40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F1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3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83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E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A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A8699D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2F9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C6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6A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E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3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613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FA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703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1F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BD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E9AC80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822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90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1 960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0D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6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7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00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4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17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C8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35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381707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7FF7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Provinces and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DE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2 793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E4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0D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61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37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32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45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06F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E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CA2F17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4BA6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99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38 691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B4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0E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1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7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ED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12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FA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18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CA1780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590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Transfers to </w:t>
            </w:r>
            <w:proofErr w:type="gram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Non Profit</w:t>
            </w:r>
            <w:proofErr w:type="gram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87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16 500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7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71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5C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1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E7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6F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58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76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6F3CFB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56B5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Library and Archives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020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310 096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AD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0B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9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90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33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13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937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310 096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45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9D1EA0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526A2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55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15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4F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3D2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00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A69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2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ED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9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B269D8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C8B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CE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53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40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B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8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EB0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0E9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2AB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E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A49E94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9B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Community Library Services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5AA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168 986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88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C8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10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1B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88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B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1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B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8D8BDC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780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Provinces and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70BD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195 725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D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666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359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1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B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DD4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D1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534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8111A91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5AF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</w:t>
            </w: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Non Profit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00E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4 700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C2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E51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1C6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F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8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7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B1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E9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C43204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527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Sport and Recreation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CE0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334 266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9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A08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433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4D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2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61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443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334 266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4F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7CFA80F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9B4CE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367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E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4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8B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B9D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75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7A2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B20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DFE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72E5EF9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F21D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National conditional grants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04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373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3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25B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F2D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A9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78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6C8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1D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26F7023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E4E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Mass Sport and Recreation Participation Programme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092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102 826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4B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C7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3D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03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EED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4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250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39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02526FC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DA4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Social Sector Expanded Public Works Programme Incentive Grant for Provinces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DF3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1 439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B8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056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29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8C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14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93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26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A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0A1F0B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555E8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Transfers to </w:t>
            </w:r>
            <w:proofErr w:type="gramStart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Non Profit</w:t>
            </w:r>
            <w:proofErr w:type="gramEnd"/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Institutions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2A8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63 605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7D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11C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37F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B5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67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5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667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99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B79600C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34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13. E-Government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B17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1 538 942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F7F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1D6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656B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1A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BDF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51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CD4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1 538 942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05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5C61C9EB" w14:textId="77777777" w:rsidTr="00C65D41">
        <w:trPr>
          <w:trHeight w:val="57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66F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A smart Gauteng City Region that provides efficient quality services to citizens.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AAD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49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5F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80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813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25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F4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CC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516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E433E2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C17D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247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282 514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4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BF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AC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EC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6E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1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82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282 514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8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A3CC64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3DF9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2.  Information Communication </w:t>
            </w:r>
            <w:proofErr w:type="gram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Technology(</w:t>
            </w:r>
            <w:proofErr w:type="spellStart"/>
            <w:proofErr w:type="gram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Ict</w:t>
            </w:r>
            <w:proofErr w:type="spell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) Shared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8F0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1 130 858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E97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34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1E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1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6A2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52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43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1 130 858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5CB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12482F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F8928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4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A1F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5A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D35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8B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E7E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3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1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2FF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325A9F8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1A6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Higher Education Institutions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7D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22 800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2A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2E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0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FCC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34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26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9B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15A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0AAD41A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F664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Human Resources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72C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125 570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EA8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F34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4B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E44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6DB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4F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D78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125 570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C4D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9861490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D4DF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14. Gauteng Provincial Treasury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E1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675 545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CDC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33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96C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9B5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628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7F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7BD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675 545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C51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0CBA6BAC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FD94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Vision: Pioneers in fiscal prudence and good governance.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06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03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221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E86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AB8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B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DD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CD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929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CAE7F1D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15D8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1.  Administration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F2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138 449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3F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4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B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A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61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97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08C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138 449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8DC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C6C49A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F31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Sustainable Fiscal Resource Management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93E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154 712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5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E4B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9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FE4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09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67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118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154 712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43A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E2E7D5B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30ED8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of which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9A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0AF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912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9DB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6F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18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B9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093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8C9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C5AB1E4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BF9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Departmental agencies and accounts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785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65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A2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6BF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FDF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B4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7A9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B01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58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71899A8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768F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Gauteng Infrastructure Financing Agency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D6B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64 044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4EF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8E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65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B2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BF2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B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AE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9D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85DD46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914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0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807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46F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67D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5A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B9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59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F0E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5A9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BD2AF57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B52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3.   Financial Governance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CB6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121 307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1C3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61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E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CFA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0E9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A28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EF8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121 307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049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394D3C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D47D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4.  Supply Chain Management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58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103 479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6E6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BD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98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C4B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594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EC9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1BD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103 479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0AA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50A3BF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D347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5.  Municipal Financial Governance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65E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44 416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BF5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283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F6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4E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9EC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7A8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59A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44 416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1AD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B5D89A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A48D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6.  Gauteng Audit Services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4EF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113 182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CC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7EBA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AAF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367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8B2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4BF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BCD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113 182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6A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7597E47" w14:textId="77777777" w:rsidTr="00C65D41">
        <w:trPr>
          <w:trHeight w:val="216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5FC2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15. Infrastructure Development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E22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3 249 020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A90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CF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4DC6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67B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C51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03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1EF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3 249 020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F2E1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2FF29AE8" w14:textId="77777777" w:rsidTr="00C65D41">
        <w:trPr>
          <w:trHeight w:val="43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E29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Vision: To be a </w:t>
            </w:r>
            <w:proofErr w:type="gramStart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leading  sustainable</w:t>
            </w:r>
            <w:proofErr w:type="gramEnd"/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infrastructure provider and facilitator that positions Gauteng as a globally competitive city region with inclusive economic growth and decent work for all.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C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8CC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07C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75A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5F4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4DC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AD3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D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AE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369684FE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7D1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1.  Administration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A7C9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468 108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87F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0B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14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C37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A40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E7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8F45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468 108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3B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0D6329B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8D63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2.  Public Works Infrastructure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DCA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2 599 635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C2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4E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10A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8F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754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A2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20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2 599 635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C91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4D6EFF60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3E0FE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A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C6B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B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1C9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04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A0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5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B8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D41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21F5D36" w14:textId="77777777" w:rsidTr="00C65D41">
        <w:trPr>
          <w:trHeight w:val="19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7F17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Transfers to Municipalities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828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6A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D23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2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A26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F40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7E3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3E8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5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2D42EDA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7919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Devolution of rates and taxes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52A8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1 025 376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E5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96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B1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0F5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399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50C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F216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D8E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17D2BB7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60A5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3.  Expanded Public Works Programme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2E0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181 277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AF0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C70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2A1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C10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87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937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4767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 xml:space="preserve">  181 277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3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29311DC2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643A" w14:textId="77777777" w:rsidR="00066A9D" w:rsidRPr="00066A9D" w:rsidRDefault="00066A9D" w:rsidP="00066A9D">
            <w:pPr>
              <w:spacing w:after="0" w:line="240" w:lineRule="auto"/>
              <w:ind w:firstLineChars="100" w:firstLine="14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of which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CE0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9F6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856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208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FE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0C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3A5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41B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E57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6BC295C4" w14:textId="77777777" w:rsidTr="00C65D41">
        <w:trPr>
          <w:trHeight w:val="192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6042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BA7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3B33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535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62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9C4A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1C1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CA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BE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BBE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</w:tr>
      <w:tr w:rsidR="00066A9D" w:rsidRPr="00066A9D" w14:paraId="5469BB66" w14:textId="77777777" w:rsidTr="00C65D41">
        <w:trPr>
          <w:trHeight w:val="180"/>
        </w:trPr>
        <w:tc>
          <w:tcPr>
            <w:tcW w:w="29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86728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Expanded Public Works Programme Integrated Grant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3330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811E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D14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18BB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B06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0E0F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FB5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52D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9D3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val="en-US"/>
              </w:rPr>
              <w:t xml:space="preserve">   </w:t>
            </w:r>
          </w:p>
        </w:tc>
      </w:tr>
      <w:tr w:rsidR="00066A9D" w:rsidRPr="00066A9D" w14:paraId="1A995918" w14:textId="77777777" w:rsidTr="00C65D41">
        <w:trPr>
          <w:trHeight w:val="216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71749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TOTAL FOR THE PROVINCE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468C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149 558 801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72F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CB7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(  51</w:t>
            </w:r>
            <w:proofErr w:type="gramEnd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773)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53DF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8D92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proofErr w:type="gramStart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(  20</w:t>
            </w:r>
            <w:proofErr w:type="gramEnd"/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000)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1C0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2FB4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0BFE" w14:textId="77777777" w:rsidR="00066A9D" w:rsidRPr="00066A9D" w:rsidRDefault="00066A9D" w:rsidP="00066A9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 xml:space="preserve"> 149 487 028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F5EC" w14:textId="77777777" w:rsidR="00066A9D" w:rsidRPr="00066A9D" w:rsidRDefault="00066A9D" w:rsidP="00066A9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</w:pPr>
            <w:r w:rsidRPr="00066A9D">
              <w:rPr>
                <w:rFonts w:ascii="Arial Narrow" w:eastAsia="Times New Roman" w:hAnsi="Arial Narrow" w:cs="Arial"/>
                <w:b/>
                <w:bCs/>
                <w:sz w:val="14"/>
                <w:szCs w:val="14"/>
                <w:lang w:val="en-US"/>
              </w:rPr>
              <w:t> </w:t>
            </w:r>
          </w:p>
        </w:tc>
      </w:tr>
    </w:tbl>
    <w:p w14:paraId="574173F2" w14:textId="77777777" w:rsidR="00EF2929" w:rsidRDefault="00EF2929" w:rsidP="00EF2929"/>
    <w:sectPr w:rsidR="00EF2929" w:rsidSect="005B42AC">
      <w:pgSz w:w="11906" w:h="16838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7AC62" w14:textId="77777777" w:rsidR="00774DBF" w:rsidRDefault="00774DBF" w:rsidP="00C65D41">
      <w:pPr>
        <w:spacing w:after="0" w:line="240" w:lineRule="auto"/>
      </w:pPr>
      <w:r>
        <w:separator/>
      </w:r>
    </w:p>
  </w:endnote>
  <w:endnote w:type="continuationSeparator" w:id="0">
    <w:p w14:paraId="36601109" w14:textId="77777777" w:rsidR="00774DBF" w:rsidRDefault="00774DBF" w:rsidP="00C6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EB9F6" w14:textId="77777777" w:rsidR="00774DBF" w:rsidRDefault="00774DBF" w:rsidP="00C65D41">
      <w:pPr>
        <w:spacing w:after="0" w:line="240" w:lineRule="auto"/>
      </w:pPr>
      <w:r>
        <w:separator/>
      </w:r>
    </w:p>
  </w:footnote>
  <w:footnote w:type="continuationSeparator" w:id="0">
    <w:p w14:paraId="4B4621A4" w14:textId="77777777" w:rsidR="00774DBF" w:rsidRDefault="00774DBF" w:rsidP="00C6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9D"/>
    <w:rsid w:val="00066A9D"/>
    <w:rsid w:val="003927AB"/>
    <w:rsid w:val="003A1298"/>
    <w:rsid w:val="004A11D6"/>
    <w:rsid w:val="004A68C8"/>
    <w:rsid w:val="005B42AC"/>
    <w:rsid w:val="00675FD2"/>
    <w:rsid w:val="00774DBF"/>
    <w:rsid w:val="007C1AB8"/>
    <w:rsid w:val="00822D5C"/>
    <w:rsid w:val="00AD070B"/>
    <w:rsid w:val="00C65D41"/>
    <w:rsid w:val="00CC2F59"/>
    <w:rsid w:val="00E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87FB8A"/>
  <w15:chartTrackingRefBased/>
  <w15:docId w15:val="{2357E0A0-3FEC-41A3-B4E2-74C83D71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VHAHANGWELE</dc:creator>
  <cp:keywords/>
  <dc:description/>
  <cp:lastModifiedBy>Jenny Singh</cp:lastModifiedBy>
  <cp:revision>2</cp:revision>
  <cp:lastPrinted>2022-03-08T15:54:00Z</cp:lastPrinted>
  <dcterms:created xsi:type="dcterms:W3CDTF">2022-03-22T08:32:00Z</dcterms:created>
  <dcterms:modified xsi:type="dcterms:W3CDTF">2022-03-22T08:32:00Z</dcterms:modified>
</cp:coreProperties>
</file>