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7FFB4" w14:textId="32B956C3" w:rsidR="00EE6442" w:rsidRPr="008F3516" w:rsidRDefault="00EE6442" w:rsidP="008F3516">
      <w:pPr>
        <w:jc w:val="both"/>
        <w:rPr>
          <w:rFonts w:ascii="Arial Narrow" w:hAnsi="Arial Narrow"/>
        </w:rPr>
      </w:pPr>
    </w:p>
    <w:p w14:paraId="0B423D6D" w14:textId="073B3620" w:rsidR="00EE6442" w:rsidRPr="008F3516" w:rsidRDefault="00EE6442" w:rsidP="008F3516">
      <w:pPr>
        <w:jc w:val="both"/>
        <w:rPr>
          <w:rFonts w:ascii="Arial Narrow" w:hAnsi="Arial Narrow"/>
        </w:rPr>
      </w:pPr>
    </w:p>
    <w:p w14:paraId="612FCADB" w14:textId="77777777" w:rsidR="00BA3ED6" w:rsidRPr="00BA3ED6" w:rsidRDefault="00BA3ED6" w:rsidP="00BA3ED6">
      <w:pPr>
        <w:jc w:val="both"/>
        <w:rPr>
          <w:rFonts w:ascii="Arial" w:eastAsia="Times New Roman" w:hAnsi="Arial" w:cs="Times New Roman"/>
          <w:sz w:val="20"/>
          <w:lang w:val="en-GB"/>
        </w:rPr>
      </w:pPr>
      <w:r w:rsidRPr="00BA3ED6">
        <w:rPr>
          <w:rFonts w:ascii="Arial" w:eastAsia="Times New Roman" w:hAnsi="Arial" w:cs="Times New Roman"/>
          <w:sz w:val="20"/>
          <w:lang w:val="en-GB"/>
        </w:rPr>
        <w:t>No.107 - 2022: Fourth Session, Sixth Legislature</w:t>
      </w:r>
    </w:p>
    <w:p w14:paraId="01862D06" w14:textId="77777777" w:rsidR="00BA3ED6" w:rsidRPr="00BA3ED6" w:rsidRDefault="00BA3ED6" w:rsidP="00BA3ED6">
      <w:pPr>
        <w:jc w:val="both"/>
        <w:rPr>
          <w:rFonts w:ascii="Arial" w:eastAsia="Times New Roman" w:hAnsi="Arial" w:cs="Times New Roman"/>
          <w:sz w:val="20"/>
          <w:lang w:val="en-GB"/>
        </w:rPr>
      </w:pPr>
    </w:p>
    <w:p w14:paraId="1379DD27" w14:textId="77777777" w:rsidR="00BA3ED6" w:rsidRPr="00BA3ED6" w:rsidRDefault="00BA3ED6" w:rsidP="00BA3ED6">
      <w:pPr>
        <w:jc w:val="both"/>
        <w:rPr>
          <w:rFonts w:ascii="Arial" w:eastAsia="Times New Roman" w:hAnsi="Arial" w:cs="Times New Roman"/>
          <w:sz w:val="20"/>
          <w:lang w:val="en-GB"/>
        </w:rPr>
      </w:pPr>
    </w:p>
    <w:p w14:paraId="4525EDD2" w14:textId="77777777" w:rsidR="00BA3ED6" w:rsidRPr="00BA3ED6" w:rsidRDefault="00BA3ED6" w:rsidP="00BA3ED6">
      <w:pPr>
        <w:jc w:val="both"/>
        <w:rPr>
          <w:rFonts w:ascii="Arial" w:eastAsia="Times New Roman" w:hAnsi="Arial" w:cs="Times New Roman"/>
          <w:sz w:val="20"/>
          <w:lang w:val="en-GB"/>
        </w:rPr>
      </w:pPr>
    </w:p>
    <w:p w14:paraId="5B216FA9" w14:textId="77777777" w:rsidR="00BA3ED6" w:rsidRPr="00BA3ED6" w:rsidRDefault="00BA3ED6" w:rsidP="00BA3ED6">
      <w:pPr>
        <w:jc w:val="both"/>
        <w:rPr>
          <w:rFonts w:ascii="Arial" w:eastAsia="Times New Roman" w:hAnsi="Arial" w:cs="Times New Roman"/>
          <w:sz w:val="20"/>
          <w:lang w:val="en-GB"/>
        </w:rPr>
      </w:pPr>
    </w:p>
    <w:p w14:paraId="2CC58ACD" w14:textId="77777777" w:rsidR="00BA3ED6" w:rsidRPr="00BA3ED6" w:rsidRDefault="00BA3ED6" w:rsidP="00BA3ED6">
      <w:pPr>
        <w:jc w:val="center"/>
        <w:rPr>
          <w:rFonts w:ascii="Times New Roman" w:eastAsia="Times New Roman" w:hAnsi="Times New Roman" w:cs="Times New Roman"/>
          <w:sz w:val="28"/>
          <w:lang w:val="en-GB"/>
        </w:rPr>
      </w:pPr>
      <w:r w:rsidRPr="00BA3ED6">
        <w:rPr>
          <w:rFonts w:ascii="Times New Roman" w:eastAsia="Times New Roman" w:hAnsi="Times New Roman" w:cs="Times New Roman"/>
          <w:b/>
          <w:sz w:val="33"/>
          <w:lang w:val="en-GB"/>
        </w:rPr>
        <w:t>GAUTENG PROVINCIAL LEGISLATURE</w:t>
      </w:r>
    </w:p>
    <w:p w14:paraId="316A9D3C" w14:textId="77777777" w:rsidR="00BA3ED6" w:rsidRPr="00BA3ED6" w:rsidRDefault="00BA3ED6" w:rsidP="00BA3ED6">
      <w:pPr>
        <w:jc w:val="center"/>
        <w:rPr>
          <w:rFonts w:ascii="Times New Roman" w:eastAsia="Times New Roman" w:hAnsi="Times New Roman" w:cs="Times New Roman"/>
          <w:sz w:val="28"/>
          <w:lang w:val="en-GB"/>
        </w:rPr>
      </w:pPr>
    </w:p>
    <w:p w14:paraId="621EDA91" w14:textId="77777777" w:rsidR="00BA3ED6" w:rsidRPr="00BA3ED6" w:rsidRDefault="00BA3ED6" w:rsidP="00BA3ED6">
      <w:pPr>
        <w:jc w:val="center"/>
        <w:rPr>
          <w:rFonts w:ascii="Times New Roman" w:eastAsia="Times New Roman" w:hAnsi="Times New Roman" w:cs="Times New Roman"/>
          <w:sz w:val="28"/>
          <w:lang w:val="en-GB"/>
        </w:rPr>
      </w:pPr>
    </w:p>
    <w:p w14:paraId="54B3C95C" w14:textId="77777777" w:rsidR="00BA3ED6" w:rsidRPr="00BA3ED6" w:rsidRDefault="00BA3ED6" w:rsidP="00BA3ED6">
      <w:pPr>
        <w:jc w:val="center"/>
        <w:rPr>
          <w:rFonts w:ascii="Times New Roman" w:eastAsia="Times New Roman" w:hAnsi="Times New Roman" w:cs="Times New Roman"/>
          <w:b/>
          <w:spacing w:val="-20"/>
          <w:lang w:val="en-GB"/>
        </w:rPr>
      </w:pPr>
      <w:r w:rsidRPr="00BA3ED6">
        <w:rPr>
          <w:rFonts w:ascii="Times New Roman" w:eastAsia="Times New Roman" w:hAnsi="Times New Roman" w:cs="Times New Roman"/>
          <w:b/>
          <w:spacing w:val="-20"/>
          <w:lang w:val="en-GB"/>
        </w:rPr>
        <w:t xml:space="preserve">======================== </w:t>
      </w:r>
    </w:p>
    <w:p w14:paraId="1040C2B7" w14:textId="77777777" w:rsidR="00BA3ED6" w:rsidRPr="00BA3ED6" w:rsidRDefault="00BA3ED6" w:rsidP="00BA3ED6">
      <w:pPr>
        <w:jc w:val="center"/>
        <w:rPr>
          <w:rFonts w:ascii="Times New Roman" w:eastAsia="Times New Roman" w:hAnsi="Times New Roman" w:cs="Times New Roman"/>
          <w:sz w:val="28"/>
          <w:lang w:val="en-GB"/>
        </w:rPr>
      </w:pPr>
    </w:p>
    <w:p w14:paraId="1F7A965D" w14:textId="77777777" w:rsidR="00BA3ED6" w:rsidRPr="00BA3ED6" w:rsidRDefault="00BA3ED6" w:rsidP="00BA3ED6">
      <w:pPr>
        <w:jc w:val="center"/>
        <w:rPr>
          <w:rFonts w:ascii="Times New Roman" w:eastAsia="Times New Roman" w:hAnsi="Times New Roman" w:cs="Times New Roman"/>
          <w:b/>
          <w:sz w:val="56"/>
          <w:lang w:val="en-GB"/>
        </w:rPr>
      </w:pPr>
      <w:r w:rsidRPr="00BA3ED6">
        <w:rPr>
          <w:rFonts w:ascii="Times New Roman" w:eastAsia="Times New Roman" w:hAnsi="Times New Roman" w:cs="Times New Roman"/>
          <w:b/>
          <w:sz w:val="56"/>
          <w:lang w:val="en-GB"/>
        </w:rPr>
        <w:t>ANNOUNCEMENTS,</w:t>
      </w:r>
    </w:p>
    <w:p w14:paraId="3CE723E2" w14:textId="77777777" w:rsidR="00BA3ED6" w:rsidRPr="00BA3ED6" w:rsidRDefault="00BA3ED6" w:rsidP="00BA3ED6">
      <w:pPr>
        <w:jc w:val="center"/>
        <w:rPr>
          <w:rFonts w:ascii="Times New Roman" w:eastAsia="Times New Roman" w:hAnsi="Times New Roman" w:cs="Times New Roman"/>
          <w:b/>
          <w:sz w:val="56"/>
          <w:lang w:val="en-GB"/>
        </w:rPr>
      </w:pPr>
      <w:r w:rsidRPr="00BA3ED6">
        <w:rPr>
          <w:rFonts w:ascii="Times New Roman" w:eastAsia="Times New Roman" w:hAnsi="Times New Roman" w:cs="Times New Roman"/>
          <w:b/>
          <w:sz w:val="56"/>
          <w:lang w:val="en-GB"/>
        </w:rPr>
        <w:t>TABLINGS AND</w:t>
      </w:r>
    </w:p>
    <w:p w14:paraId="0A58747D" w14:textId="77777777" w:rsidR="00BA3ED6" w:rsidRPr="00BA3ED6" w:rsidRDefault="00BA3ED6" w:rsidP="00BA3ED6">
      <w:pPr>
        <w:jc w:val="center"/>
        <w:rPr>
          <w:rFonts w:ascii="Times New Roman" w:eastAsia="Times New Roman" w:hAnsi="Times New Roman" w:cs="Times New Roman"/>
          <w:b/>
          <w:sz w:val="56"/>
          <w:lang w:val="en-GB"/>
        </w:rPr>
      </w:pPr>
      <w:r w:rsidRPr="00BA3ED6">
        <w:rPr>
          <w:rFonts w:ascii="Times New Roman" w:eastAsia="Times New Roman" w:hAnsi="Times New Roman" w:cs="Times New Roman"/>
          <w:b/>
          <w:sz w:val="56"/>
          <w:lang w:val="en-GB"/>
        </w:rPr>
        <w:t>COMMITTEE REPORTS</w:t>
      </w:r>
    </w:p>
    <w:p w14:paraId="7E799BA6" w14:textId="77777777" w:rsidR="00BA3ED6" w:rsidRPr="00BA3ED6" w:rsidRDefault="00BA3ED6" w:rsidP="00BA3ED6">
      <w:pPr>
        <w:jc w:val="center"/>
        <w:rPr>
          <w:rFonts w:ascii="Times New Roman" w:eastAsia="Times New Roman" w:hAnsi="Times New Roman" w:cs="Times New Roman"/>
          <w:b/>
          <w:spacing w:val="-20"/>
          <w:lang w:val="en-GB"/>
        </w:rPr>
      </w:pPr>
    </w:p>
    <w:p w14:paraId="1A553102" w14:textId="77777777" w:rsidR="00BA3ED6" w:rsidRPr="00BA3ED6" w:rsidRDefault="00BA3ED6" w:rsidP="00BA3ED6">
      <w:pPr>
        <w:jc w:val="center"/>
        <w:rPr>
          <w:rFonts w:ascii="Times New Roman" w:eastAsia="Times New Roman" w:hAnsi="Times New Roman" w:cs="Times New Roman"/>
          <w:b/>
          <w:spacing w:val="-20"/>
          <w:lang w:val="en-GB"/>
        </w:rPr>
      </w:pPr>
      <w:r w:rsidRPr="00BA3ED6">
        <w:rPr>
          <w:rFonts w:ascii="Times New Roman" w:eastAsia="Times New Roman" w:hAnsi="Times New Roman" w:cs="Times New Roman"/>
          <w:b/>
          <w:spacing w:val="-20"/>
          <w:lang w:val="en-GB"/>
        </w:rPr>
        <w:t>========================</w:t>
      </w:r>
    </w:p>
    <w:p w14:paraId="5145DD63" w14:textId="77777777" w:rsidR="00BA3ED6" w:rsidRPr="00BA3ED6" w:rsidRDefault="00BA3ED6" w:rsidP="00BA3ED6">
      <w:pPr>
        <w:jc w:val="center"/>
        <w:rPr>
          <w:rFonts w:ascii="Arial" w:eastAsia="Times New Roman" w:hAnsi="Arial" w:cs="Times New Roman"/>
          <w:sz w:val="20"/>
          <w:lang w:val="en-GB"/>
        </w:rPr>
      </w:pPr>
    </w:p>
    <w:p w14:paraId="004AF9A2" w14:textId="77777777" w:rsidR="00BA3ED6" w:rsidRPr="00BA3ED6" w:rsidRDefault="00BA3ED6" w:rsidP="00BA3ED6">
      <w:pPr>
        <w:jc w:val="center"/>
        <w:rPr>
          <w:rFonts w:ascii="Arial" w:eastAsia="Times New Roman" w:hAnsi="Arial" w:cs="Times New Roman"/>
          <w:sz w:val="20"/>
          <w:lang w:val="en-GB"/>
        </w:rPr>
      </w:pPr>
      <w:r w:rsidRPr="00BA3ED6">
        <w:rPr>
          <w:rFonts w:ascii="Arial" w:eastAsia="Times New Roman" w:hAnsi="Arial" w:cs="Times New Roman"/>
          <w:sz w:val="20"/>
          <w:lang w:val="en-GB"/>
        </w:rPr>
        <w:t>Wednesday, 23 March 2022</w:t>
      </w:r>
    </w:p>
    <w:p w14:paraId="57576716" w14:textId="77777777" w:rsidR="00BA3ED6" w:rsidRPr="00BA3ED6" w:rsidRDefault="00BA3ED6" w:rsidP="00BA3ED6">
      <w:pPr>
        <w:jc w:val="center"/>
        <w:rPr>
          <w:rFonts w:ascii="Arial" w:eastAsia="Times New Roman" w:hAnsi="Arial" w:cs="Times New Roman"/>
          <w:sz w:val="20"/>
          <w:lang w:val="en-GB"/>
        </w:rPr>
      </w:pPr>
    </w:p>
    <w:p w14:paraId="4F1A896A" w14:textId="77777777" w:rsidR="00BA3ED6" w:rsidRPr="00BA3ED6" w:rsidRDefault="00BA3ED6" w:rsidP="00BA3ED6">
      <w:pPr>
        <w:tabs>
          <w:tab w:val="left" w:pos="2127"/>
        </w:tabs>
        <w:jc w:val="center"/>
        <w:rPr>
          <w:rFonts w:ascii="Arial" w:eastAsia="Times New Roman" w:hAnsi="Arial" w:cs="Times New Roman"/>
          <w:sz w:val="20"/>
          <w:lang w:val="en-GB"/>
        </w:rPr>
      </w:pPr>
    </w:p>
    <w:p w14:paraId="4816883D" w14:textId="77777777" w:rsidR="00BA3ED6" w:rsidRPr="00BA3ED6" w:rsidRDefault="00BA3ED6" w:rsidP="00BA3ED6">
      <w:pPr>
        <w:keepNext/>
        <w:widowControl w:val="0"/>
        <w:tabs>
          <w:tab w:val="center" w:pos="4489"/>
        </w:tabs>
        <w:outlineLvl w:val="0"/>
        <w:rPr>
          <w:rFonts w:ascii="Arial" w:eastAsia="Times New Roman" w:hAnsi="Arial" w:cs="Arial"/>
          <w:b/>
          <w:snapToGrid w:val="0"/>
          <w:lang w:val="en-GB"/>
        </w:rPr>
      </w:pPr>
      <w:r w:rsidRPr="00BA3ED6">
        <w:rPr>
          <w:rFonts w:ascii="Arial" w:eastAsia="Times New Roman" w:hAnsi="Arial" w:cs="Arial"/>
          <w:b/>
          <w:snapToGrid w:val="0"/>
          <w:lang w:val="en-GB"/>
        </w:rPr>
        <w:t>ANNOUNCEMENTS</w:t>
      </w:r>
    </w:p>
    <w:p w14:paraId="2375791C" w14:textId="77777777" w:rsidR="00BA3ED6" w:rsidRPr="00BA3ED6" w:rsidRDefault="00BA3ED6" w:rsidP="00BA3ED6">
      <w:pPr>
        <w:ind w:left="720" w:right="-694"/>
        <w:jc w:val="both"/>
        <w:rPr>
          <w:rFonts w:ascii="Arial" w:eastAsia="Times New Roman" w:hAnsi="Arial" w:cs="Arial"/>
          <w:sz w:val="20"/>
          <w:szCs w:val="20"/>
          <w:lang w:val="en-GB"/>
        </w:rPr>
      </w:pPr>
      <w:r w:rsidRPr="00BA3ED6">
        <w:rPr>
          <w:rFonts w:ascii="Arial" w:eastAsia="Times New Roman" w:hAnsi="Arial" w:cs="Arial"/>
          <w:sz w:val="20"/>
          <w:szCs w:val="20"/>
          <w:lang w:val="en-GB"/>
        </w:rPr>
        <w:t>none</w:t>
      </w:r>
    </w:p>
    <w:p w14:paraId="6CB3DEB1" w14:textId="77777777" w:rsidR="00BA3ED6" w:rsidRPr="00BA3ED6" w:rsidRDefault="00BA3ED6" w:rsidP="00BA3ED6">
      <w:pPr>
        <w:ind w:left="720" w:hanging="720"/>
        <w:rPr>
          <w:rFonts w:ascii="Arial" w:eastAsia="Times New Roman" w:hAnsi="Arial" w:cs="Arial"/>
          <w:b/>
          <w:bCs/>
          <w:sz w:val="20"/>
          <w:szCs w:val="20"/>
          <w:lang w:val="en-GB"/>
        </w:rPr>
      </w:pPr>
    </w:p>
    <w:p w14:paraId="4B731CFE" w14:textId="77777777" w:rsidR="00BA3ED6" w:rsidRPr="00BA3ED6" w:rsidRDefault="00BA3ED6" w:rsidP="00BA3ED6">
      <w:pPr>
        <w:keepNext/>
        <w:widowControl w:val="0"/>
        <w:tabs>
          <w:tab w:val="center" w:pos="4489"/>
        </w:tabs>
        <w:outlineLvl w:val="0"/>
        <w:rPr>
          <w:rFonts w:ascii="Arial" w:eastAsia="Times New Roman" w:hAnsi="Arial" w:cs="Times New Roman"/>
          <w:b/>
          <w:snapToGrid w:val="0"/>
          <w:szCs w:val="20"/>
          <w:lang w:val="en-GB"/>
        </w:rPr>
      </w:pPr>
    </w:p>
    <w:p w14:paraId="1A2C1D4F" w14:textId="77777777" w:rsidR="00BA3ED6" w:rsidRPr="00BA3ED6" w:rsidRDefault="00BA3ED6" w:rsidP="00BA3ED6">
      <w:pPr>
        <w:keepNext/>
        <w:widowControl w:val="0"/>
        <w:tabs>
          <w:tab w:val="center" w:pos="4489"/>
        </w:tabs>
        <w:outlineLvl w:val="0"/>
        <w:rPr>
          <w:rFonts w:ascii="Arial" w:eastAsia="Times New Roman" w:hAnsi="Arial" w:cs="Times New Roman"/>
          <w:b/>
          <w:snapToGrid w:val="0"/>
          <w:szCs w:val="20"/>
          <w:lang w:val="en-GB"/>
        </w:rPr>
      </w:pPr>
      <w:r w:rsidRPr="00BA3ED6">
        <w:rPr>
          <w:rFonts w:ascii="Arial" w:eastAsia="Times New Roman" w:hAnsi="Arial" w:cs="Times New Roman"/>
          <w:b/>
          <w:snapToGrid w:val="0"/>
          <w:szCs w:val="20"/>
          <w:lang w:val="en-GB"/>
        </w:rPr>
        <w:t>TABLINGS</w:t>
      </w:r>
    </w:p>
    <w:p w14:paraId="296D1BCB" w14:textId="77777777" w:rsidR="00BA3ED6" w:rsidRPr="00BA3ED6" w:rsidRDefault="00BA3ED6" w:rsidP="00BA3ED6">
      <w:pPr>
        <w:ind w:firstLine="720"/>
        <w:rPr>
          <w:rFonts w:ascii="Arial" w:eastAsia="Times New Roman" w:hAnsi="Arial" w:cs="Arial"/>
          <w:sz w:val="20"/>
          <w:szCs w:val="20"/>
          <w:lang w:val="en-GB"/>
        </w:rPr>
      </w:pPr>
      <w:r w:rsidRPr="00BA3ED6">
        <w:rPr>
          <w:rFonts w:ascii="Arial" w:eastAsia="Times New Roman" w:hAnsi="Arial" w:cs="Arial"/>
          <w:bCs/>
          <w:sz w:val="20"/>
          <w:szCs w:val="20"/>
          <w:lang w:val="en-GB"/>
        </w:rPr>
        <w:t>none</w:t>
      </w:r>
    </w:p>
    <w:p w14:paraId="59D00825" w14:textId="77777777" w:rsidR="00BA3ED6" w:rsidRPr="00BA3ED6" w:rsidRDefault="00BA3ED6" w:rsidP="00BA3ED6">
      <w:pPr>
        <w:keepNext/>
        <w:widowControl w:val="0"/>
        <w:jc w:val="both"/>
        <w:outlineLvl w:val="6"/>
        <w:rPr>
          <w:rFonts w:ascii="Arial" w:eastAsia="Times New Roman" w:hAnsi="Arial" w:cs="Arial"/>
          <w:b/>
          <w:snapToGrid w:val="0"/>
          <w:szCs w:val="20"/>
          <w:lang w:val="en-GB"/>
        </w:rPr>
      </w:pPr>
    </w:p>
    <w:p w14:paraId="1CD565A2" w14:textId="77777777" w:rsidR="00BA3ED6" w:rsidRPr="00BA3ED6" w:rsidRDefault="00BA3ED6" w:rsidP="00BA3ED6">
      <w:pPr>
        <w:keepNext/>
        <w:widowControl w:val="0"/>
        <w:jc w:val="both"/>
        <w:outlineLvl w:val="6"/>
        <w:rPr>
          <w:rFonts w:ascii="Arial" w:eastAsia="Times New Roman" w:hAnsi="Arial" w:cs="Arial"/>
          <w:b/>
          <w:snapToGrid w:val="0"/>
          <w:szCs w:val="20"/>
        </w:rPr>
      </w:pPr>
    </w:p>
    <w:p w14:paraId="41A8CACC" w14:textId="77777777" w:rsidR="00BA3ED6" w:rsidRPr="00BA3ED6" w:rsidRDefault="00BA3ED6" w:rsidP="00BA3ED6">
      <w:pPr>
        <w:keepNext/>
        <w:widowControl w:val="0"/>
        <w:jc w:val="both"/>
        <w:outlineLvl w:val="6"/>
        <w:rPr>
          <w:rFonts w:ascii="Arial" w:eastAsia="Times New Roman" w:hAnsi="Arial" w:cs="Arial"/>
          <w:b/>
          <w:snapToGrid w:val="0"/>
          <w:szCs w:val="20"/>
        </w:rPr>
      </w:pPr>
      <w:r w:rsidRPr="00BA3ED6">
        <w:rPr>
          <w:rFonts w:ascii="Arial" w:eastAsia="Times New Roman" w:hAnsi="Arial" w:cs="Arial"/>
          <w:b/>
          <w:snapToGrid w:val="0"/>
          <w:szCs w:val="20"/>
        </w:rPr>
        <w:t>COMMITTEE REPORTS</w:t>
      </w:r>
    </w:p>
    <w:p w14:paraId="0378D0E0" w14:textId="77777777" w:rsidR="00BA3ED6" w:rsidRPr="00BA3ED6" w:rsidRDefault="00BA3ED6" w:rsidP="00BA3ED6">
      <w:pPr>
        <w:ind w:left="720" w:hanging="720"/>
        <w:rPr>
          <w:rFonts w:ascii="Arial" w:eastAsia="Times New Roman" w:hAnsi="Arial" w:cs="Arial"/>
          <w:b/>
          <w:bCs/>
          <w:sz w:val="20"/>
          <w:szCs w:val="20"/>
          <w:lang w:val="en-GB"/>
        </w:rPr>
      </w:pPr>
      <w:r w:rsidRPr="00BA3ED6">
        <w:rPr>
          <w:rFonts w:ascii="Arial" w:eastAsia="Times New Roman" w:hAnsi="Arial" w:cs="Arial"/>
          <w:b/>
          <w:bCs/>
          <w:snapToGrid w:val="0"/>
          <w:sz w:val="20"/>
          <w:szCs w:val="20"/>
          <w:lang w:val="en-GB"/>
        </w:rPr>
        <w:t>1.</w:t>
      </w:r>
      <w:r w:rsidRPr="00BA3ED6">
        <w:rPr>
          <w:rFonts w:ascii="Arial" w:eastAsia="Times New Roman" w:hAnsi="Arial" w:cs="Arial"/>
          <w:b/>
          <w:bCs/>
          <w:snapToGrid w:val="0"/>
          <w:sz w:val="20"/>
          <w:szCs w:val="20"/>
          <w:lang w:val="en-GB"/>
        </w:rPr>
        <w:tab/>
      </w:r>
      <w:r w:rsidRPr="00BA3ED6">
        <w:rPr>
          <w:rFonts w:ascii="Arial" w:eastAsia="Times New Roman" w:hAnsi="Arial" w:cs="Arial"/>
          <w:b/>
          <w:bCs/>
          <w:sz w:val="20"/>
          <w:szCs w:val="20"/>
          <w:lang w:val="en-GB"/>
        </w:rPr>
        <w:t xml:space="preserve">The Chairperson of the Education Portfolio Committee, Hon. M K Chiloane, tabled the Committee’s Focused Intervention Study (FIS) Report </w:t>
      </w:r>
      <w:r w:rsidRPr="00BA3ED6">
        <w:rPr>
          <w:rFonts w:ascii="Arial" w:eastAsia="Calibri" w:hAnsi="Arial" w:cs="Arial"/>
          <w:b/>
          <w:bCs/>
          <w:sz w:val="20"/>
          <w:szCs w:val="20"/>
          <w:lang w:val="en-GB"/>
        </w:rPr>
        <w:t xml:space="preserve">on </w:t>
      </w:r>
      <w:r w:rsidRPr="00BA3ED6">
        <w:rPr>
          <w:rFonts w:ascii="Arial" w:eastAsia="Times New Roman" w:hAnsi="Arial" w:cs="Arial"/>
          <w:b/>
          <w:bCs/>
          <w:sz w:val="20"/>
          <w:szCs w:val="20"/>
          <w:lang w:val="en-GB"/>
        </w:rPr>
        <w:t>" An assessment of asbestos schools in the Province (Programme 6: Infrastructure Development)", as attached:</w:t>
      </w:r>
    </w:p>
    <w:p w14:paraId="05980D98" w14:textId="354E3AE3" w:rsidR="00EE6442" w:rsidRPr="008F3516" w:rsidRDefault="00EE6442" w:rsidP="008F3516">
      <w:pPr>
        <w:jc w:val="both"/>
        <w:rPr>
          <w:rFonts w:ascii="Arial Narrow" w:hAnsi="Arial Narrow"/>
        </w:rPr>
      </w:pPr>
    </w:p>
    <w:p w14:paraId="1535F8EC" w14:textId="529B4322" w:rsidR="00EE6442" w:rsidRPr="008F3516" w:rsidRDefault="00EE6442" w:rsidP="008F3516">
      <w:pPr>
        <w:jc w:val="both"/>
        <w:rPr>
          <w:rFonts w:ascii="Arial Narrow" w:hAnsi="Arial Narrow"/>
        </w:rPr>
      </w:pPr>
    </w:p>
    <w:p w14:paraId="296B618B" w14:textId="1789E472" w:rsidR="00EE6442" w:rsidRPr="008F3516" w:rsidRDefault="00EE6442" w:rsidP="008F3516">
      <w:pPr>
        <w:jc w:val="both"/>
        <w:rPr>
          <w:rFonts w:ascii="Arial Narrow" w:hAnsi="Arial Narrow"/>
        </w:rPr>
      </w:pPr>
    </w:p>
    <w:p w14:paraId="200D9FD0" w14:textId="45B8C375" w:rsidR="00EE6442" w:rsidRPr="008F3516" w:rsidRDefault="00EE6442" w:rsidP="008F3516">
      <w:pPr>
        <w:jc w:val="both"/>
        <w:rPr>
          <w:rFonts w:ascii="Arial Narrow" w:hAnsi="Arial Narrow"/>
        </w:rPr>
      </w:pPr>
    </w:p>
    <w:p w14:paraId="5C2F31A0" w14:textId="198FA3F7" w:rsidR="00EE6442" w:rsidRPr="008F3516" w:rsidRDefault="00EE6442" w:rsidP="008F3516">
      <w:pPr>
        <w:jc w:val="both"/>
        <w:rPr>
          <w:rFonts w:ascii="Arial Narrow" w:hAnsi="Arial Narrow"/>
        </w:rPr>
      </w:pPr>
    </w:p>
    <w:p w14:paraId="3691F03B" w14:textId="17B9D570" w:rsidR="00EE6442" w:rsidRPr="008F3516" w:rsidRDefault="00EE6442" w:rsidP="008F3516">
      <w:pPr>
        <w:jc w:val="both"/>
        <w:rPr>
          <w:rFonts w:ascii="Arial Narrow" w:hAnsi="Arial Narrow"/>
        </w:rPr>
      </w:pPr>
    </w:p>
    <w:p w14:paraId="4F3DE089" w14:textId="13DBC01D" w:rsidR="00EE6442" w:rsidRPr="008F3516" w:rsidRDefault="00EE6442" w:rsidP="008F3516">
      <w:pPr>
        <w:jc w:val="both"/>
        <w:rPr>
          <w:rFonts w:ascii="Arial Narrow" w:hAnsi="Arial Narrow"/>
        </w:rPr>
      </w:pPr>
    </w:p>
    <w:p w14:paraId="7065D1ED" w14:textId="0D33768C" w:rsidR="00EE6442" w:rsidRPr="008F3516" w:rsidRDefault="00EE6442" w:rsidP="008F3516">
      <w:pPr>
        <w:jc w:val="both"/>
        <w:rPr>
          <w:rFonts w:ascii="Arial Narrow" w:hAnsi="Arial Narrow"/>
        </w:rPr>
      </w:pPr>
    </w:p>
    <w:p w14:paraId="18E2A9C6" w14:textId="77777777" w:rsidR="00F938FD" w:rsidRPr="00F938FD" w:rsidRDefault="00F938FD" w:rsidP="00F938FD">
      <w:pPr>
        <w:jc w:val="center"/>
        <w:rPr>
          <w:rFonts w:ascii="Arial" w:eastAsia="Times New Roman" w:hAnsi="Arial" w:cs="Arial"/>
          <w:b/>
          <w:sz w:val="22"/>
          <w:szCs w:val="22"/>
          <w:lang w:val="en-GB"/>
        </w:rPr>
      </w:pPr>
      <w:r w:rsidRPr="00F938FD">
        <w:rPr>
          <w:rFonts w:ascii="Arial" w:eastAsia="Times New Roman" w:hAnsi="Arial" w:cs="Arial"/>
          <w:b/>
          <w:sz w:val="22"/>
          <w:szCs w:val="22"/>
          <w:lang w:val="en-GB"/>
        </w:rPr>
        <w:t xml:space="preserve">Education Portfolio Committee </w:t>
      </w:r>
    </w:p>
    <w:p w14:paraId="4A97CE5F" w14:textId="36F6AD9A" w:rsidR="00F938FD" w:rsidRPr="00F938FD" w:rsidRDefault="00F938FD" w:rsidP="00F938FD">
      <w:pPr>
        <w:jc w:val="center"/>
        <w:rPr>
          <w:rFonts w:ascii="Arial" w:eastAsia="Times New Roman" w:hAnsi="Arial" w:cs="Arial"/>
          <w:b/>
          <w:sz w:val="22"/>
          <w:szCs w:val="22"/>
          <w:lang w:val="en-GB"/>
        </w:rPr>
      </w:pPr>
      <w:r w:rsidRPr="00F938FD">
        <w:rPr>
          <w:rFonts w:ascii="Arial" w:eastAsia="Times New Roman" w:hAnsi="Arial" w:cs="Arial"/>
          <w:b/>
          <w:sz w:val="22"/>
          <w:szCs w:val="22"/>
          <w:lang w:val="en-GB"/>
        </w:rPr>
        <w:t xml:space="preserve">Focused Intervention Study Report on </w:t>
      </w:r>
    </w:p>
    <w:p w14:paraId="3CD4EA41" w14:textId="77777777" w:rsidR="00F938FD" w:rsidRPr="00F938FD" w:rsidRDefault="00F938FD" w:rsidP="00F938FD">
      <w:pPr>
        <w:jc w:val="center"/>
        <w:rPr>
          <w:rFonts w:ascii="Arial" w:eastAsia="Times New Roman" w:hAnsi="Arial" w:cs="Arial"/>
          <w:b/>
          <w:sz w:val="22"/>
          <w:szCs w:val="22"/>
          <w:lang w:val="en-GB"/>
        </w:rPr>
      </w:pPr>
      <w:r w:rsidRPr="00F938FD">
        <w:rPr>
          <w:rFonts w:ascii="Arial" w:eastAsia="Times New Roman" w:hAnsi="Arial" w:cs="Arial"/>
          <w:b/>
          <w:sz w:val="22"/>
          <w:szCs w:val="22"/>
          <w:lang w:val="en-GB"/>
        </w:rPr>
        <w:t>" An assessment of asbestos schools in the Province</w:t>
      </w:r>
    </w:p>
    <w:p w14:paraId="12F55CC5" w14:textId="4F2B8DFD" w:rsidR="00B722CE" w:rsidRDefault="00F938FD" w:rsidP="00F938FD">
      <w:pPr>
        <w:jc w:val="center"/>
        <w:rPr>
          <w:rFonts w:ascii="Arial Narrow" w:hAnsi="Arial Narrow"/>
          <w:b/>
          <w:bCs/>
          <w:sz w:val="28"/>
          <w:szCs w:val="28"/>
        </w:rPr>
      </w:pPr>
      <w:r w:rsidRPr="00F938FD">
        <w:rPr>
          <w:rFonts w:ascii="Arial" w:eastAsia="Times New Roman" w:hAnsi="Arial" w:cs="Arial"/>
          <w:b/>
          <w:sz w:val="22"/>
          <w:szCs w:val="22"/>
          <w:lang w:val="en-GB"/>
        </w:rPr>
        <w:t>(Programme 6: Infrastructure Development)"</w:t>
      </w:r>
    </w:p>
    <w:p w14:paraId="29F33031" w14:textId="77777777" w:rsidR="00283F74" w:rsidRPr="00172A3F" w:rsidRDefault="00283F74" w:rsidP="00283F74">
      <w:pPr>
        <w:spacing w:line="360" w:lineRule="auto"/>
        <w:jc w:val="center"/>
        <w:rPr>
          <w:rFonts w:ascii="Arial Narrow" w:hAnsi="Arial Narrow"/>
          <w:bCs/>
          <w:sz w:val="20"/>
          <w:szCs w:val="20"/>
          <w:lang w:val="en-GB"/>
        </w:rPr>
      </w:pPr>
    </w:p>
    <w:tbl>
      <w:tblPr>
        <w:tblStyle w:val="TableGrid"/>
        <w:tblW w:w="9464" w:type="dxa"/>
        <w:tblLook w:val="04A0" w:firstRow="1" w:lastRow="0" w:firstColumn="1" w:lastColumn="0" w:noHBand="0" w:noVBand="1"/>
      </w:tblPr>
      <w:tblGrid>
        <w:gridCol w:w="2235"/>
        <w:gridCol w:w="2551"/>
        <w:gridCol w:w="2503"/>
        <w:gridCol w:w="99"/>
        <w:gridCol w:w="2076"/>
      </w:tblGrid>
      <w:tr w:rsidR="00283F74" w:rsidRPr="00172A3F" w14:paraId="16A438AC" w14:textId="77777777" w:rsidTr="00083043">
        <w:trPr>
          <w:tblHeader/>
        </w:trPr>
        <w:tc>
          <w:tcPr>
            <w:tcW w:w="4786" w:type="dxa"/>
            <w:gridSpan w:val="2"/>
            <w:shd w:val="clear" w:color="auto" w:fill="E2EFD9" w:themeFill="accent6" w:themeFillTint="33"/>
          </w:tcPr>
          <w:p w14:paraId="718C8BD5" w14:textId="77777777" w:rsidR="00283F74" w:rsidRPr="00172A3F" w:rsidRDefault="00283F74" w:rsidP="00083043">
            <w:pPr>
              <w:spacing w:line="360" w:lineRule="auto"/>
              <w:jc w:val="center"/>
              <w:rPr>
                <w:rFonts w:ascii="Arial Narrow" w:eastAsiaTheme="majorEastAsia" w:hAnsi="Arial Narrow"/>
                <w:b/>
                <w:bCs/>
                <w:sz w:val="24"/>
                <w:szCs w:val="24"/>
                <w:lang w:val="en-GB"/>
              </w:rPr>
            </w:pPr>
            <w:r w:rsidRPr="00172A3F">
              <w:rPr>
                <w:rFonts w:ascii="Arial Narrow" w:hAnsi="Arial Narrow"/>
                <w:b/>
                <w:bCs/>
                <w:i/>
                <w:iCs/>
                <w:sz w:val="24"/>
                <w:szCs w:val="24"/>
                <w:lang w:val="en-GB"/>
              </w:rPr>
              <w:lastRenderedPageBreak/>
              <w:br w:type="page"/>
            </w:r>
            <w:r w:rsidRPr="00172A3F">
              <w:rPr>
                <w:rFonts w:ascii="Arial Narrow" w:eastAsiaTheme="majorEastAsia" w:hAnsi="Arial Narrow"/>
                <w:b/>
                <w:bCs/>
                <w:sz w:val="24"/>
                <w:szCs w:val="24"/>
                <w:lang w:val="en-GB"/>
              </w:rPr>
              <w:t>Committee Details</w:t>
            </w:r>
          </w:p>
          <w:p w14:paraId="37DD67E2" w14:textId="77777777" w:rsidR="00283F74" w:rsidRPr="00172A3F" w:rsidRDefault="00283F74" w:rsidP="00083043">
            <w:pPr>
              <w:spacing w:line="360" w:lineRule="auto"/>
              <w:jc w:val="center"/>
              <w:rPr>
                <w:rFonts w:ascii="Arial Narrow" w:eastAsiaTheme="majorEastAsia" w:hAnsi="Arial Narrow"/>
                <w:b/>
                <w:bCs/>
                <w:sz w:val="24"/>
                <w:szCs w:val="24"/>
                <w:lang w:val="en-GB"/>
              </w:rPr>
            </w:pPr>
          </w:p>
        </w:tc>
        <w:tc>
          <w:tcPr>
            <w:tcW w:w="4678" w:type="dxa"/>
            <w:gridSpan w:val="3"/>
            <w:shd w:val="clear" w:color="auto" w:fill="E2EFD9" w:themeFill="accent6" w:themeFillTint="33"/>
          </w:tcPr>
          <w:p w14:paraId="43E72C88" w14:textId="77777777" w:rsidR="00283F74" w:rsidRPr="00172A3F" w:rsidRDefault="00283F74" w:rsidP="00083043">
            <w:pPr>
              <w:spacing w:line="360" w:lineRule="auto"/>
              <w:jc w:val="center"/>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Department Details</w:t>
            </w:r>
          </w:p>
        </w:tc>
      </w:tr>
      <w:tr w:rsidR="00283F74" w:rsidRPr="00172A3F" w14:paraId="40BB1BF3" w14:textId="77777777" w:rsidTr="00083043">
        <w:trPr>
          <w:trHeight w:val="1333"/>
          <w:tblHeader/>
        </w:trPr>
        <w:tc>
          <w:tcPr>
            <w:tcW w:w="2235" w:type="dxa"/>
            <w:shd w:val="clear" w:color="auto" w:fill="F2F2F2" w:themeFill="background1" w:themeFillShade="F2"/>
          </w:tcPr>
          <w:p w14:paraId="351EDB1A" w14:textId="77777777" w:rsidR="00283F74" w:rsidRPr="00172A3F" w:rsidRDefault="00283F74" w:rsidP="00083043">
            <w:pPr>
              <w:spacing w:line="360" w:lineRule="auto"/>
              <w:rPr>
                <w:rFonts w:ascii="Arial Narrow" w:eastAsiaTheme="majorEastAsia" w:hAnsi="Arial Narrow"/>
                <w:b/>
                <w:bCs/>
                <w:sz w:val="24"/>
                <w:szCs w:val="24"/>
                <w:lang w:val="en-GB"/>
              </w:rPr>
            </w:pPr>
          </w:p>
          <w:p w14:paraId="7BC84C42"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Name of Committee</w:t>
            </w:r>
          </w:p>
          <w:p w14:paraId="4E227BAF" w14:textId="77777777" w:rsidR="00283F74" w:rsidRPr="00172A3F" w:rsidRDefault="00283F74" w:rsidP="00083043">
            <w:pPr>
              <w:spacing w:line="360" w:lineRule="auto"/>
              <w:rPr>
                <w:rFonts w:ascii="Arial Narrow" w:eastAsiaTheme="majorEastAsia" w:hAnsi="Arial Narrow"/>
                <w:b/>
                <w:bCs/>
                <w:sz w:val="24"/>
                <w:szCs w:val="24"/>
                <w:lang w:val="en-GB"/>
              </w:rPr>
            </w:pPr>
          </w:p>
        </w:tc>
        <w:tc>
          <w:tcPr>
            <w:tcW w:w="2551" w:type="dxa"/>
            <w:shd w:val="clear" w:color="auto" w:fill="auto"/>
          </w:tcPr>
          <w:p w14:paraId="1BEFBE38" w14:textId="77777777" w:rsidR="00283F74" w:rsidRPr="00172A3F" w:rsidRDefault="00283F74" w:rsidP="00083043">
            <w:pPr>
              <w:spacing w:line="360" w:lineRule="auto"/>
              <w:rPr>
                <w:rFonts w:ascii="Arial Narrow" w:eastAsiaTheme="majorEastAsia" w:hAnsi="Arial Narrow"/>
                <w:b/>
                <w:bCs/>
                <w:sz w:val="24"/>
                <w:szCs w:val="24"/>
                <w:lang w:val="en-GB"/>
              </w:rPr>
            </w:pPr>
          </w:p>
          <w:p w14:paraId="5761356C"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 xml:space="preserve">Education Portfolio Committee </w:t>
            </w:r>
          </w:p>
        </w:tc>
        <w:tc>
          <w:tcPr>
            <w:tcW w:w="2503" w:type="dxa"/>
            <w:shd w:val="clear" w:color="auto" w:fill="F2F2F2" w:themeFill="background1" w:themeFillShade="F2"/>
          </w:tcPr>
          <w:p w14:paraId="474B4A39" w14:textId="77777777" w:rsidR="00283F74" w:rsidRPr="00172A3F" w:rsidRDefault="00283F74" w:rsidP="00083043">
            <w:pPr>
              <w:spacing w:line="360" w:lineRule="auto"/>
              <w:rPr>
                <w:rFonts w:ascii="Arial Narrow" w:eastAsiaTheme="majorEastAsia" w:hAnsi="Arial Narrow"/>
                <w:b/>
                <w:bCs/>
                <w:sz w:val="24"/>
                <w:szCs w:val="24"/>
                <w:lang w:val="en-GB"/>
              </w:rPr>
            </w:pPr>
          </w:p>
          <w:p w14:paraId="2E6B4C51"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Name of Department</w:t>
            </w:r>
          </w:p>
        </w:tc>
        <w:tc>
          <w:tcPr>
            <w:tcW w:w="2175" w:type="dxa"/>
            <w:gridSpan w:val="2"/>
            <w:shd w:val="clear" w:color="auto" w:fill="auto"/>
          </w:tcPr>
          <w:p w14:paraId="655B9092" w14:textId="77777777" w:rsidR="00283F74" w:rsidRPr="00172A3F" w:rsidRDefault="00283F74" w:rsidP="00083043">
            <w:pPr>
              <w:spacing w:line="360" w:lineRule="auto"/>
              <w:rPr>
                <w:rFonts w:ascii="Arial Narrow" w:eastAsiaTheme="majorEastAsia" w:hAnsi="Arial Narrow"/>
                <w:b/>
                <w:bCs/>
                <w:sz w:val="24"/>
                <w:szCs w:val="24"/>
                <w:lang w:val="en-GB"/>
              </w:rPr>
            </w:pPr>
          </w:p>
          <w:p w14:paraId="04C62661"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 xml:space="preserve">Gauteng Department of Education  </w:t>
            </w:r>
          </w:p>
        </w:tc>
      </w:tr>
      <w:tr w:rsidR="00283F74" w:rsidRPr="00172A3F" w14:paraId="3BAF3736" w14:textId="77777777" w:rsidTr="00083043">
        <w:trPr>
          <w:trHeight w:val="946"/>
          <w:tblHeader/>
        </w:trPr>
        <w:tc>
          <w:tcPr>
            <w:tcW w:w="2235" w:type="dxa"/>
            <w:shd w:val="clear" w:color="auto" w:fill="F2F2F2" w:themeFill="background1" w:themeFillShade="F2"/>
          </w:tcPr>
          <w:p w14:paraId="652C0268" w14:textId="77777777" w:rsidR="00283F74" w:rsidRPr="00172A3F" w:rsidRDefault="00283F74" w:rsidP="00083043">
            <w:pPr>
              <w:spacing w:line="360" w:lineRule="auto"/>
              <w:rPr>
                <w:rFonts w:ascii="Arial Narrow" w:eastAsiaTheme="majorEastAsia" w:hAnsi="Arial Narrow"/>
                <w:b/>
                <w:bCs/>
                <w:sz w:val="24"/>
                <w:szCs w:val="24"/>
                <w:lang w:val="en-GB"/>
              </w:rPr>
            </w:pPr>
          </w:p>
          <w:p w14:paraId="64653468"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Financial Year</w:t>
            </w:r>
          </w:p>
        </w:tc>
        <w:tc>
          <w:tcPr>
            <w:tcW w:w="2551" w:type="dxa"/>
            <w:shd w:val="clear" w:color="auto" w:fill="auto"/>
          </w:tcPr>
          <w:p w14:paraId="199877D0" w14:textId="77777777" w:rsidR="00283F74" w:rsidRPr="00172A3F" w:rsidRDefault="00283F74" w:rsidP="00083043">
            <w:pPr>
              <w:spacing w:line="360" w:lineRule="auto"/>
              <w:rPr>
                <w:rFonts w:ascii="Arial Narrow" w:eastAsiaTheme="majorEastAsia" w:hAnsi="Arial Narrow"/>
                <w:b/>
                <w:bCs/>
                <w:sz w:val="24"/>
                <w:szCs w:val="24"/>
                <w:lang w:val="en-GB"/>
              </w:rPr>
            </w:pPr>
          </w:p>
          <w:p w14:paraId="09392DF9"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2021/22 FY</w:t>
            </w:r>
          </w:p>
        </w:tc>
        <w:tc>
          <w:tcPr>
            <w:tcW w:w="2503" w:type="dxa"/>
            <w:shd w:val="clear" w:color="auto" w:fill="F2F2F2" w:themeFill="background1" w:themeFillShade="F2"/>
          </w:tcPr>
          <w:p w14:paraId="71A560E7" w14:textId="77777777" w:rsidR="00283F74" w:rsidRPr="00172A3F" w:rsidRDefault="00283F74" w:rsidP="00083043">
            <w:pPr>
              <w:spacing w:line="360" w:lineRule="auto"/>
              <w:rPr>
                <w:rFonts w:ascii="Arial Narrow" w:eastAsiaTheme="majorEastAsia" w:hAnsi="Arial Narrow"/>
                <w:b/>
                <w:bCs/>
                <w:sz w:val="24"/>
                <w:szCs w:val="24"/>
                <w:lang w:val="en-GB"/>
              </w:rPr>
            </w:pPr>
          </w:p>
          <w:p w14:paraId="708367A4"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Dept. Budget Vote Nr.</w:t>
            </w:r>
          </w:p>
        </w:tc>
        <w:tc>
          <w:tcPr>
            <w:tcW w:w="2175" w:type="dxa"/>
            <w:gridSpan w:val="2"/>
            <w:shd w:val="clear" w:color="auto" w:fill="auto"/>
          </w:tcPr>
          <w:p w14:paraId="7C2BE3CE" w14:textId="77777777" w:rsidR="00283F74" w:rsidRPr="00172A3F" w:rsidRDefault="00283F74" w:rsidP="00083043">
            <w:pPr>
              <w:spacing w:line="360" w:lineRule="auto"/>
              <w:rPr>
                <w:rFonts w:ascii="Arial Narrow" w:eastAsiaTheme="majorEastAsia" w:hAnsi="Arial Narrow"/>
                <w:b/>
                <w:bCs/>
                <w:sz w:val="24"/>
                <w:szCs w:val="24"/>
                <w:lang w:val="en-GB"/>
              </w:rPr>
            </w:pPr>
          </w:p>
          <w:p w14:paraId="3ACF3EF6"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 xml:space="preserve">Budget Vote 5 </w:t>
            </w:r>
          </w:p>
        </w:tc>
      </w:tr>
      <w:tr w:rsidR="00283F74" w:rsidRPr="00172A3F" w14:paraId="3ED1A5E7" w14:textId="77777777" w:rsidTr="00083043">
        <w:trPr>
          <w:tblHeader/>
        </w:trPr>
        <w:tc>
          <w:tcPr>
            <w:tcW w:w="2235" w:type="dxa"/>
            <w:shd w:val="clear" w:color="auto" w:fill="F2F2F2" w:themeFill="background1" w:themeFillShade="F2"/>
          </w:tcPr>
          <w:p w14:paraId="4BE5F645" w14:textId="77777777" w:rsidR="00283F74" w:rsidRPr="00172A3F" w:rsidRDefault="00283F74" w:rsidP="00083043">
            <w:pPr>
              <w:spacing w:line="360" w:lineRule="auto"/>
              <w:rPr>
                <w:rFonts w:ascii="Arial Narrow" w:eastAsiaTheme="majorEastAsia" w:hAnsi="Arial Narrow"/>
                <w:b/>
                <w:bCs/>
                <w:sz w:val="24"/>
                <w:szCs w:val="24"/>
                <w:lang w:val="en-GB"/>
              </w:rPr>
            </w:pPr>
          </w:p>
          <w:p w14:paraId="5025A53C"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Quarter</w:t>
            </w:r>
          </w:p>
        </w:tc>
        <w:tc>
          <w:tcPr>
            <w:tcW w:w="2551" w:type="dxa"/>
            <w:shd w:val="clear" w:color="auto" w:fill="auto"/>
          </w:tcPr>
          <w:p w14:paraId="4F40C56A" w14:textId="77777777" w:rsidR="00283F74" w:rsidRPr="00172A3F" w:rsidRDefault="00283F74" w:rsidP="00083043">
            <w:pPr>
              <w:spacing w:line="360" w:lineRule="auto"/>
              <w:rPr>
                <w:rFonts w:ascii="Arial Narrow" w:eastAsiaTheme="majorEastAsia" w:hAnsi="Arial Narrow"/>
                <w:b/>
                <w:bCs/>
                <w:sz w:val="24"/>
                <w:szCs w:val="24"/>
                <w:lang w:val="en-GB"/>
              </w:rPr>
            </w:pPr>
          </w:p>
          <w:p w14:paraId="02E24C74"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3</w:t>
            </w:r>
            <w:r w:rsidRPr="00172A3F">
              <w:rPr>
                <w:rFonts w:ascii="Arial Narrow" w:eastAsiaTheme="majorEastAsia" w:hAnsi="Arial Narrow"/>
                <w:b/>
                <w:bCs/>
                <w:sz w:val="24"/>
                <w:szCs w:val="24"/>
                <w:vertAlign w:val="superscript"/>
                <w:lang w:val="en-GB"/>
              </w:rPr>
              <w:t>rd</w:t>
            </w:r>
            <w:r w:rsidRPr="00172A3F">
              <w:rPr>
                <w:rFonts w:ascii="Arial Narrow" w:eastAsiaTheme="majorEastAsia" w:hAnsi="Arial Narrow"/>
                <w:b/>
                <w:bCs/>
                <w:sz w:val="24"/>
                <w:szCs w:val="24"/>
                <w:lang w:val="en-GB"/>
              </w:rPr>
              <w:t xml:space="preserve"> Quarter FIS</w:t>
            </w:r>
          </w:p>
        </w:tc>
        <w:tc>
          <w:tcPr>
            <w:tcW w:w="2503" w:type="dxa"/>
            <w:shd w:val="clear" w:color="auto" w:fill="F2F2F2" w:themeFill="background1" w:themeFillShade="F2"/>
          </w:tcPr>
          <w:p w14:paraId="3E9BA28E" w14:textId="77777777" w:rsidR="00283F74" w:rsidRPr="00172A3F" w:rsidRDefault="00283F74" w:rsidP="00083043">
            <w:pPr>
              <w:spacing w:line="360" w:lineRule="auto"/>
              <w:rPr>
                <w:rFonts w:ascii="Arial Narrow" w:eastAsiaTheme="majorEastAsia" w:hAnsi="Arial Narrow"/>
                <w:b/>
                <w:bCs/>
                <w:sz w:val="24"/>
                <w:szCs w:val="24"/>
                <w:lang w:val="en-GB"/>
              </w:rPr>
            </w:pPr>
          </w:p>
          <w:p w14:paraId="73B80610"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Hon. MEC</w:t>
            </w:r>
          </w:p>
        </w:tc>
        <w:tc>
          <w:tcPr>
            <w:tcW w:w="2175" w:type="dxa"/>
            <w:gridSpan w:val="2"/>
            <w:shd w:val="clear" w:color="auto" w:fill="auto"/>
          </w:tcPr>
          <w:p w14:paraId="75CD9AE8" w14:textId="77777777" w:rsidR="00283F74" w:rsidRPr="00172A3F" w:rsidRDefault="00283F74" w:rsidP="00083043">
            <w:pPr>
              <w:spacing w:line="360" w:lineRule="auto"/>
              <w:rPr>
                <w:rFonts w:ascii="Arial Narrow" w:eastAsiaTheme="majorEastAsia" w:hAnsi="Arial Narrow"/>
                <w:b/>
                <w:bCs/>
                <w:sz w:val="24"/>
                <w:szCs w:val="24"/>
                <w:lang w:val="en-GB"/>
              </w:rPr>
            </w:pPr>
          </w:p>
          <w:p w14:paraId="6BBCA34D"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 xml:space="preserve">Panyaza Lesufi </w:t>
            </w:r>
          </w:p>
        </w:tc>
      </w:tr>
      <w:tr w:rsidR="00283F74" w:rsidRPr="00172A3F" w14:paraId="399AC1E0" w14:textId="77777777" w:rsidTr="00083043">
        <w:trPr>
          <w:tblHeader/>
        </w:trPr>
        <w:tc>
          <w:tcPr>
            <w:tcW w:w="9464" w:type="dxa"/>
            <w:gridSpan w:val="5"/>
            <w:shd w:val="clear" w:color="auto" w:fill="E2EFD9" w:themeFill="accent6" w:themeFillTint="33"/>
          </w:tcPr>
          <w:p w14:paraId="0BD65C2C" w14:textId="77777777" w:rsidR="00283F74" w:rsidRPr="00172A3F" w:rsidRDefault="00283F74" w:rsidP="00083043">
            <w:pPr>
              <w:spacing w:line="360" w:lineRule="auto"/>
              <w:jc w:val="center"/>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Committee Approvals</w:t>
            </w:r>
          </w:p>
        </w:tc>
      </w:tr>
      <w:tr w:rsidR="00283F74" w:rsidRPr="00172A3F" w14:paraId="49C49574" w14:textId="77777777" w:rsidTr="00083043">
        <w:trPr>
          <w:trHeight w:val="618"/>
          <w:tblHeader/>
        </w:trPr>
        <w:tc>
          <w:tcPr>
            <w:tcW w:w="2235" w:type="dxa"/>
            <w:shd w:val="clear" w:color="auto" w:fill="F2F2F2" w:themeFill="background1" w:themeFillShade="F2"/>
          </w:tcPr>
          <w:p w14:paraId="010C8991" w14:textId="77777777" w:rsidR="00283F74" w:rsidRPr="00172A3F" w:rsidRDefault="00283F74" w:rsidP="00083043">
            <w:pPr>
              <w:spacing w:line="360" w:lineRule="auto"/>
              <w:rPr>
                <w:rFonts w:ascii="Arial Narrow" w:eastAsiaTheme="majorEastAsia" w:hAnsi="Arial Narrow"/>
                <w:b/>
                <w:bCs/>
                <w:sz w:val="24"/>
                <w:szCs w:val="24"/>
                <w:lang w:val="en-GB"/>
              </w:rPr>
            </w:pPr>
          </w:p>
        </w:tc>
        <w:tc>
          <w:tcPr>
            <w:tcW w:w="2551" w:type="dxa"/>
            <w:shd w:val="clear" w:color="auto" w:fill="F2F2F2" w:themeFill="background1" w:themeFillShade="F2"/>
          </w:tcPr>
          <w:p w14:paraId="59063553"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Name</w:t>
            </w:r>
          </w:p>
        </w:tc>
        <w:tc>
          <w:tcPr>
            <w:tcW w:w="2602" w:type="dxa"/>
            <w:gridSpan w:val="2"/>
            <w:shd w:val="clear" w:color="auto" w:fill="F2F2F2" w:themeFill="background1" w:themeFillShade="F2"/>
          </w:tcPr>
          <w:p w14:paraId="5E388D17"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Signed</w:t>
            </w:r>
          </w:p>
        </w:tc>
        <w:tc>
          <w:tcPr>
            <w:tcW w:w="2076" w:type="dxa"/>
            <w:shd w:val="clear" w:color="auto" w:fill="F2F2F2" w:themeFill="background1" w:themeFillShade="F2"/>
          </w:tcPr>
          <w:p w14:paraId="3A898BCA"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Date</w:t>
            </w:r>
          </w:p>
        </w:tc>
      </w:tr>
      <w:tr w:rsidR="00283F74" w:rsidRPr="00172A3F" w14:paraId="7FBBB97A" w14:textId="77777777" w:rsidTr="00083043">
        <w:trPr>
          <w:tblHeader/>
        </w:trPr>
        <w:tc>
          <w:tcPr>
            <w:tcW w:w="2235" w:type="dxa"/>
            <w:shd w:val="clear" w:color="auto" w:fill="F2F2F2" w:themeFill="background1" w:themeFillShade="F2"/>
          </w:tcPr>
          <w:p w14:paraId="15A67183" w14:textId="77777777" w:rsidR="00283F74" w:rsidRPr="00172A3F" w:rsidRDefault="00283F74" w:rsidP="00083043">
            <w:pPr>
              <w:spacing w:line="360" w:lineRule="auto"/>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Hon. Chairperson</w:t>
            </w:r>
          </w:p>
        </w:tc>
        <w:tc>
          <w:tcPr>
            <w:tcW w:w="2551" w:type="dxa"/>
            <w:shd w:val="clear" w:color="auto" w:fill="auto"/>
          </w:tcPr>
          <w:p w14:paraId="2D5D776C" w14:textId="77777777" w:rsidR="00283F74" w:rsidRPr="00172A3F" w:rsidRDefault="00283F74" w:rsidP="00083043">
            <w:pPr>
              <w:spacing w:line="360" w:lineRule="auto"/>
              <w:rPr>
                <w:rFonts w:ascii="Arial Narrow" w:hAnsi="Arial Narrow"/>
                <w:sz w:val="24"/>
                <w:szCs w:val="24"/>
                <w:lang w:val="en-GB"/>
              </w:rPr>
            </w:pPr>
            <w:r w:rsidRPr="00172A3F">
              <w:rPr>
                <w:rFonts w:ascii="Arial Narrow" w:hAnsi="Arial Narrow"/>
                <w:sz w:val="24"/>
                <w:szCs w:val="24"/>
                <w:lang w:val="en-GB"/>
              </w:rPr>
              <w:t>Matome Chiloane</w:t>
            </w:r>
          </w:p>
        </w:tc>
        <w:tc>
          <w:tcPr>
            <w:tcW w:w="2602" w:type="dxa"/>
            <w:gridSpan w:val="2"/>
            <w:shd w:val="clear" w:color="auto" w:fill="auto"/>
          </w:tcPr>
          <w:p w14:paraId="75BB32FD" w14:textId="77777777" w:rsidR="00283F74" w:rsidRPr="00172A3F" w:rsidRDefault="00283F74" w:rsidP="00083043">
            <w:pPr>
              <w:spacing w:line="360" w:lineRule="auto"/>
              <w:rPr>
                <w:rFonts w:ascii="Arial Narrow" w:hAnsi="Arial Narrow"/>
                <w:sz w:val="24"/>
                <w:szCs w:val="24"/>
                <w:lang w:val="en-GB"/>
              </w:rPr>
            </w:pPr>
          </w:p>
          <w:p w14:paraId="299FFC10" w14:textId="77777777" w:rsidR="00283F74" w:rsidRPr="00172A3F" w:rsidRDefault="00283F74" w:rsidP="00083043">
            <w:pPr>
              <w:spacing w:line="360" w:lineRule="auto"/>
              <w:rPr>
                <w:rFonts w:ascii="Arial Narrow" w:hAnsi="Arial Narrow"/>
                <w:sz w:val="24"/>
                <w:szCs w:val="24"/>
                <w:lang w:val="en-GB"/>
              </w:rPr>
            </w:pPr>
          </w:p>
        </w:tc>
        <w:tc>
          <w:tcPr>
            <w:tcW w:w="2076" w:type="dxa"/>
            <w:shd w:val="clear" w:color="auto" w:fill="auto"/>
          </w:tcPr>
          <w:p w14:paraId="7995B7DE" w14:textId="77777777" w:rsidR="00283F74" w:rsidRPr="00172A3F" w:rsidRDefault="00283F74" w:rsidP="00083043">
            <w:pPr>
              <w:spacing w:line="360" w:lineRule="auto"/>
              <w:rPr>
                <w:rFonts w:ascii="Arial Narrow" w:hAnsi="Arial Narrow"/>
                <w:sz w:val="24"/>
                <w:szCs w:val="24"/>
                <w:lang w:val="en-GB"/>
              </w:rPr>
            </w:pPr>
          </w:p>
        </w:tc>
      </w:tr>
      <w:tr w:rsidR="00283F74" w:rsidRPr="00172A3F" w14:paraId="052CB827" w14:textId="77777777" w:rsidTr="00083043">
        <w:trPr>
          <w:tblHeader/>
        </w:trPr>
        <w:tc>
          <w:tcPr>
            <w:tcW w:w="9464" w:type="dxa"/>
            <w:gridSpan w:val="5"/>
            <w:shd w:val="clear" w:color="auto" w:fill="E2EFD9" w:themeFill="accent6" w:themeFillTint="33"/>
          </w:tcPr>
          <w:p w14:paraId="5FC78B02" w14:textId="77777777" w:rsidR="00283F74" w:rsidRPr="00172A3F" w:rsidRDefault="00283F74" w:rsidP="00083043">
            <w:pPr>
              <w:spacing w:line="360" w:lineRule="auto"/>
              <w:jc w:val="center"/>
              <w:rPr>
                <w:rFonts w:ascii="Arial Narrow" w:eastAsiaTheme="majorEastAsia" w:hAnsi="Arial Narrow"/>
                <w:b/>
                <w:bCs/>
                <w:sz w:val="24"/>
                <w:szCs w:val="24"/>
                <w:lang w:val="en-GB"/>
              </w:rPr>
            </w:pPr>
            <w:r w:rsidRPr="00172A3F">
              <w:rPr>
                <w:rFonts w:ascii="Arial Narrow" w:eastAsiaTheme="majorEastAsia" w:hAnsi="Arial Narrow"/>
                <w:b/>
                <w:bCs/>
                <w:sz w:val="24"/>
                <w:szCs w:val="24"/>
                <w:lang w:val="en-GB"/>
              </w:rPr>
              <w:t>Adoption and Tabling</w:t>
            </w:r>
          </w:p>
        </w:tc>
      </w:tr>
      <w:tr w:rsidR="00283F74" w:rsidRPr="00172A3F" w14:paraId="45D671B8" w14:textId="77777777" w:rsidTr="00083043">
        <w:trPr>
          <w:tblHeader/>
        </w:trPr>
        <w:tc>
          <w:tcPr>
            <w:tcW w:w="4786" w:type="dxa"/>
            <w:gridSpan w:val="2"/>
            <w:shd w:val="clear" w:color="auto" w:fill="F2F2F2" w:themeFill="background1" w:themeFillShade="F2"/>
          </w:tcPr>
          <w:p w14:paraId="1FA15D47" w14:textId="77777777" w:rsidR="00283F74" w:rsidRPr="00172A3F" w:rsidRDefault="00283F74" w:rsidP="00083043">
            <w:pPr>
              <w:spacing w:line="360" w:lineRule="auto"/>
              <w:rPr>
                <w:rFonts w:ascii="Arial Narrow" w:hAnsi="Arial Narrow"/>
                <w:sz w:val="24"/>
                <w:szCs w:val="24"/>
                <w:lang w:val="en-GB"/>
              </w:rPr>
            </w:pPr>
            <w:r w:rsidRPr="00172A3F">
              <w:rPr>
                <w:rFonts w:ascii="Arial Narrow" w:eastAsiaTheme="majorEastAsia" w:hAnsi="Arial Narrow"/>
                <w:b/>
                <w:bCs/>
                <w:sz w:val="24"/>
                <w:szCs w:val="24"/>
                <w:lang w:val="en-GB"/>
              </w:rPr>
              <w:t xml:space="preserve">Date of Final Adoption by Committee </w:t>
            </w:r>
          </w:p>
        </w:tc>
        <w:tc>
          <w:tcPr>
            <w:tcW w:w="4678" w:type="dxa"/>
            <w:gridSpan w:val="3"/>
            <w:shd w:val="clear" w:color="auto" w:fill="F2F2F2" w:themeFill="background1" w:themeFillShade="F2"/>
          </w:tcPr>
          <w:p w14:paraId="0C842D9C" w14:textId="77777777" w:rsidR="00283F74" w:rsidRPr="00172A3F" w:rsidRDefault="00283F74" w:rsidP="00083043">
            <w:pPr>
              <w:spacing w:line="360" w:lineRule="auto"/>
              <w:rPr>
                <w:rFonts w:ascii="Arial Narrow" w:hAnsi="Arial Narrow"/>
                <w:sz w:val="24"/>
                <w:szCs w:val="24"/>
                <w:lang w:val="en-GB"/>
              </w:rPr>
            </w:pPr>
            <w:r w:rsidRPr="00172A3F">
              <w:rPr>
                <w:rFonts w:ascii="Arial Narrow" w:hAnsi="Arial Narrow"/>
                <w:b/>
                <w:sz w:val="24"/>
                <w:szCs w:val="24"/>
                <w:lang w:val="en-GB"/>
              </w:rPr>
              <w:t>Scheduled date of House Tabling</w:t>
            </w:r>
          </w:p>
        </w:tc>
      </w:tr>
      <w:tr w:rsidR="00283F74" w:rsidRPr="00172A3F" w14:paraId="402429B6" w14:textId="77777777" w:rsidTr="00083043">
        <w:trPr>
          <w:tblHeader/>
        </w:trPr>
        <w:tc>
          <w:tcPr>
            <w:tcW w:w="4786" w:type="dxa"/>
            <w:gridSpan w:val="2"/>
            <w:shd w:val="clear" w:color="auto" w:fill="auto"/>
          </w:tcPr>
          <w:p w14:paraId="4ED57496" w14:textId="6D974FEF" w:rsidR="00283F74" w:rsidRPr="00172A3F" w:rsidRDefault="00584908" w:rsidP="00083043">
            <w:pPr>
              <w:spacing w:line="360" w:lineRule="auto"/>
              <w:rPr>
                <w:rFonts w:ascii="Arial Narrow" w:eastAsiaTheme="majorEastAsia" w:hAnsi="Arial Narrow"/>
                <w:b/>
                <w:bCs/>
                <w:sz w:val="24"/>
                <w:szCs w:val="24"/>
                <w:lang w:val="en-GB"/>
              </w:rPr>
            </w:pPr>
            <w:r>
              <w:rPr>
                <w:rFonts w:ascii="Arial Narrow" w:eastAsiaTheme="majorEastAsia" w:hAnsi="Arial Narrow"/>
                <w:b/>
                <w:bCs/>
                <w:sz w:val="24"/>
                <w:szCs w:val="24"/>
                <w:lang w:val="en-GB"/>
              </w:rPr>
              <w:t>Tuesday</w:t>
            </w:r>
            <w:r w:rsidR="00283F74" w:rsidRPr="00172A3F">
              <w:rPr>
                <w:rFonts w:ascii="Arial Narrow" w:eastAsiaTheme="majorEastAsia" w:hAnsi="Arial Narrow"/>
                <w:b/>
                <w:bCs/>
                <w:sz w:val="24"/>
                <w:szCs w:val="24"/>
                <w:lang w:val="en-GB"/>
              </w:rPr>
              <w:t xml:space="preserve"> </w:t>
            </w:r>
            <w:r>
              <w:rPr>
                <w:rFonts w:ascii="Arial Narrow" w:eastAsiaTheme="majorEastAsia" w:hAnsi="Arial Narrow"/>
                <w:b/>
                <w:bCs/>
                <w:sz w:val="24"/>
                <w:szCs w:val="24"/>
                <w:lang w:val="en-GB"/>
              </w:rPr>
              <w:t>22</w:t>
            </w:r>
            <w:r w:rsidRPr="00584908">
              <w:rPr>
                <w:rFonts w:ascii="Arial Narrow" w:eastAsiaTheme="majorEastAsia" w:hAnsi="Arial Narrow"/>
                <w:b/>
                <w:bCs/>
                <w:sz w:val="24"/>
                <w:szCs w:val="24"/>
                <w:vertAlign w:val="superscript"/>
                <w:lang w:val="en-GB"/>
              </w:rPr>
              <w:t>nd</w:t>
            </w:r>
            <w:r>
              <w:rPr>
                <w:rFonts w:ascii="Arial Narrow" w:eastAsiaTheme="majorEastAsia" w:hAnsi="Arial Narrow"/>
                <w:b/>
                <w:bCs/>
                <w:sz w:val="24"/>
                <w:szCs w:val="24"/>
                <w:lang w:val="en-GB"/>
              </w:rPr>
              <w:t xml:space="preserve"> </w:t>
            </w:r>
            <w:r w:rsidR="00283F74" w:rsidRPr="00172A3F">
              <w:rPr>
                <w:rFonts w:ascii="Arial Narrow" w:eastAsiaTheme="majorEastAsia" w:hAnsi="Arial Narrow"/>
                <w:b/>
                <w:bCs/>
                <w:sz w:val="24"/>
                <w:szCs w:val="24"/>
                <w:lang w:val="en-GB"/>
              </w:rPr>
              <w:t>of March 2022</w:t>
            </w:r>
          </w:p>
        </w:tc>
        <w:tc>
          <w:tcPr>
            <w:tcW w:w="4678" w:type="dxa"/>
            <w:gridSpan w:val="3"/>
            <w:shd w:val="clear" w:color="auto" w:fill="auto"/>
          </w:tcPr>
          <w:p w14:paraId="6DE6890A" w14:textId="7912576D" w:rsidR="00283F74" w:rsidRPr="00172A3F" w:rsidRDefault="00861A41" w:rsidP="00083043">
            <w:pPr>
              <w:spacing w:line="360" w:lineRule="auto"/>
              <w:rPr>
                <w:rFonts w:ascii="Arial Narrow" w:hAnsi="Arial Narrow"/>
                <w:b/>
                <w:sz w:val="24"/>
                <w:szCs w:val="24"/>
                <w:lang w:val="en-GB"/>
              </w:rPr>
            </w:pPr>
            <w:r>
              <w:rPr>
                <w:rFonts w:ascii="Arial Narrow" w:hAnsi="Arial Narrow"/>
                <w:b/>
                <w:sz w:val="24"/>
                <w:szCs w:val="24"/>
                <w:lang w:val="en-GB"/>
              </w:rPr>
              <w:t>Thursday</w:t>
            </w:r>
            <w:r w:rsidR="00283F74" w:rsidRPr="00172A3F">
              <w:rPr>
                <w:rFonts w:ascii="Arial Narrow" w:hAnsi="Arial Narrow"/>
                <w:b/>
                <w:sz w:val="24"/>
                <w:szCs w:val="24"/>
                <w:lang w:val="en-GB"/>
              </w:rPr>
              <w:t>, 2</w:t>
            </w:r>
            <w:r>
              <w:rPr>
                <w:rFonts w:ascii="Arial Narrow" w:hAnsi="Arial Narrow"/>
                <w:b/>
                <w:sz w:val="24"/>
                <w:szCs w:val="24"/>
                <w:lang w:val="en-GB"/>
              </w:rPr>
              <w:t>4</w:t>
            </w:r>
            <w:r w:rsidR="00052452" w:rsidRPr="00052452">
              <w:rPr>
                <w:rFonts w:ascii="Arial Narrow" w:hAnsi="Arial Narrow"/>
                <w:b/>
                <w:sz w:val="24"/>
                <w:szCs w:val="24"/>
                <w:vertAlign w:val="superscript"/>
                <w:lang w:val="en-GB"/>
              </w:rPr>
              <w:t>th</w:t>
            </w:r>
            <w:r w:rsidR="00052452">
              <w:rPr>
                <w:rFonts w:ascii="Arial Narrow" w:hAnsi="Arial Narrow"/>
                <w:b/>
                <w:sz w:val="24"/>
                <w:szCs w:val="24"/>
                <w:lang w:val="en-GB"/>
              </w:rPr>
              <w:t xml:space="preserve"> of March 2022</w:t>
            </w:r>
          </w:p>
        </w:tc>
      </w:tr>
    </w:tbl>
    <w:p w14:paraId="4661064E" w14:textId="77777777" w:rsidR="00283F74" w:rsidRPr="00172A3F" w:rsidRDefault="00283F74" w:rsidP="00283F74">
      <w:pPr>
        <w:spacing w:line="360" w:lineRule="auto"/>
        <w:rPr>
          <w:b/>
          <w:bCs/>
          <w:sz w:val="28"/>
          <w:szCs w:val="28"/>
          <w:lang w:val="en-GB"/>
        </w:rPr>
      </w:pPr>
    </w:p>
    <w:sdt>
      <w:sdtPr>
        <w:rPr>
          <w:rFonts w:asciiTheme="minorHAnsi" w:eastAsiaTheme="minorEastAsia" w:hAnsiTheme="minorHAnsi" w:cstheme="minorBidi"/>
          <w:b w:val="0"/>
          <w:bCs w:val="0"/>
          <w:color w:val="auto"/>
          <w:sz w:val="22"/>
          <w:szCs w:val="22"/>
          <w:lang w:val="en-GB" w:eastAsia="en-ZA"/>
        </w:rPr>
        <w:id w:val="209618901"/>
        <w:docPartObj>
          <w:docPartGallery w:val="Table of Contents"/>
          <w:docPartUnique/>
        </w:docPartObj>
      </w:sdtPr>
      <w:sdtEndPr>
        <w:rPr>
          <w:rFonts w:eastAsiaTheme="minorHAnsi"/>
          <w:noProof/>
          <w:sz w:val="24"/>
          <w:szCs w:val="24"/>
          <w:lang w:eastAsia="en-US"/>
        </w:rPr>
      </w:sdtEndPr>
      <w:sdtContent>
        <w:p w14:paraId="7568C444" w14:textId="77777777" w:rsidR="00283F74" w:rsidRPr="00172A3F" w:rsidRDefault="00283F74" w:rsidP="00283F74">
          <w:pPr>
            <w:pStyle w:val="TOCHeading"/>
            <w:tabs>
              <w:tab w:val="center" w:pos="4513"/>
            </w:tabs>
            <w:spacing w:line="360" w:lineRule="auto"/>
            <w:rPr>
              <w:color w:val="auto"/>
              <w:lang w:val="en-GB"/>
            </w:rPr>
          </w:pPr>
          <w:r w:rsidRPr="00172A3F">
            <w:rPr>
              <w:color w:val="auto"/>
              <w:lang w:val="en-GB"/>
            </w:rPr>
            <w:t>Contents</w:t>
          </w:r>
          <w:r w:rsidRPr="00172A3F">
            <w:rPr>
              <w:color w:val="auto"/>
              <w:lang w:val="en-GB"/>
            </w:rPr>
            <w:tab/>
          </w:r>
        </w:p>
        <w:p w14:paraId="68FE1F36" w14:textId="44BEF596" w:rsidR="00E65108" w:rsidRDefault="00283F74">
          <w:pPr>
            <w:pStyle w:val="TOC1"/>
            <w:rPr>
              <w:rFonts w:eastAsiaTheme="minorEastAsia"/>
              <w:noProof/>
              <w:lang w:val="en-ZA" w:eastAsia="en-ZA"/>
            </w:rPr>
          </w:pPr>
          <w:r w:rsidRPr="00172A3F">
            <w:fldChar w:fldCharType="begin"/>
          </w:r>
          <w:r w:rsidRPr="00172A3F">
            <w:instrText xml:space="preserve"> TOC \o "1-3" \h \z \u </w:instrText>
          </w:r>
          <w:r w:rsidRPr="00172A3F">
            <w:fldChar w:fldCharType="separate"/>
          </w:r>
          <w:hyperlink w:anchor="_Toc98912948" w:history="1">
            <w:r w:rsidR="00E65108" w:rsidRPr="00B9152A">
              <w:rPr>
                <w:rStyle w:val="Hyperlink"/>
                <w:rFonts w:ascii="Arial Narrow" w:hAnsi="Arial Narrow"/>
                <w:noProof/>
              </w:rPr>
              <w:t>24 March 2022,</w:t>
            </w:r>
            <w:r w:rsidR="00E65108">
              <w:rPr>
                <w:noProof/>
                <w:webHidden/>
              </w:rPr>
              <w:tab/>
            </w:r>
            <w:r w:rsidR="00E65108">
              <w:rPr>
                <w:noProof/>
                <w:webHidden/>
              </w:rPr>
              <w:fldChar w:fldCharType="begin"/>
            </w:r>
            <w:r w:rsidR="00E65108">
              <w:rPr>
                <w:noProof/>
                <w:webHidden/>
              </w:rPr>
              <w:instrText xml:space="preserve"> PAGEREF _Toc98912948 \h </w:instrText>
            </w:r>
            <w:r w:rsidR="00E65108">
              <w:rPr>
                <w:noProof/>
                <w:webHidden/>
              </w:rPr>
            </w:r>
            <w:r w:rsidR="00E65108">
              <w:rPr>
                <w:noProof/>
                <w:webHidden/>
              </w:rPr>
              <w:fldChar w:fldCharType="separate"/>
            </w:r>
            <w:r w:rsidR="00E65108">
              <w:rPr>
                <w:noProof/>
                <w:webHidden/>
              </w:rPr>
              <w:t>3</w:t>
            </w:r>
            <w:r w:rsidR="00E65108">
              <w:rPr>
                <w:noProof/>
                <w:webHidden/>
              </w:rPr>
              <w:fldChar w:fldCharType="end"/>
            </w:r>
          </w:hyperlink>
        </w:p>
        <w:p w14:paraId="78003CEC" w14:textId="709F69EE" w:rsidR="00E65108" w:rsidRDefault="00DC5157">
          <w:pPr>
            <w:pStyle w:val="TOC1"/>
            <w:rPr>
              <w:rFonts w:eastAsiaTheme="minorEastAsia"/>
              <w:noProof/>
              <w:lang w:val="en-ZA" w:eastAsia="en-ZA"/>
            </w:rPr>
          </w:pPr>
          <w:hyperlink w:anchor="_Toc98912949" w:history="1">
            <w:r w:rsidR="00E65108" w:rsidRPr="00B9152A">
              <w:rPr>
                <w:rStyle w:val="Hyperlink"/>
                <w:rFonts w:ascii="Arial Narrow" w:hAnsi="Arial Narrow"/>
                <w:noProof/>
              </w:rPr>
              <w:t>The Hon. Chairperson of the Portfolio Committee on Education, Mr Matome Chiloane, hereby tables the Portfolio Committee’s Report on the Focused Intervention Study on “An assessment of asbestos schools in the province (Programme 6: Infrastructure Development)” as follows:</w:t>
            </w:r>
            <w:r w:rsidR="00E65108">
              <w:rPr>
                <w:noProof/>
                <w:webHidden/>
              </w:rPr>
              <w:tab/>
            </w:r>
            <w:r w:rsidR="00E65108">
              <w:rPr>
                <w:noProof/>
                <w:webHidden/>
              </w:rPr>
              <w:fldChar w:fldCharType="begin"/>
            </w:r>
            <w:r w:rsidR="00E65108">
              <w:rPr>
                <w:noProof/>
                <w:webHidden/>
              </w:rPr>
              <w:instrText xml:space="preserve"> PAGEREF _Toc98912949 \h </w:instrText>
            </w:r>
            <w:r w:rsidR="00E65108">
              <w:rPr>
                <w:noProof/>
                <w:webHidden/>
              </w:rPr>
            </w:r>
            <w:r w:rsidR="00E65108">
              <w:rPr>
                <w:noProof/>
                <w:webHidden/>
              </w:rPr>
              <w:fldChar w:fldCharType="separate"/>
            </w:r>
            <w:r w:rsidR="00E65108">
              <w:rPr>
                <w:noProof/>
                <w:webHidden/>
              </w:rPr>
              <w:t>3</w:t>
            </w:r>
            <w:r w:rsidR="00E65108">
              <w:rPr>
                <w:noProof/>
                <w:webHidden/>
              </w:rPr>
              <w:fldChar w:fldCharType="end"/>
            </w:r>
          </w:hyperlink>
        </w:p>
        <w:p w14:paraId="3C2E0F90" w14:textId="55B85D6A" w:rsidR="00E65108" w:rsidRDefault="00DC5157">
          <w:pPr>
            <w:pStyle w:val="TOC1"/>
            <w:rPr>
              <w:rFonts w:eastAsiaTheme="minorEastAsia"/>
              <w:noProof/>
              <w:lang w:val="en-ZA" w:eastAsia="en-ZA"/>
            </w:rPr>
          </w:pPr>
          <w:hyperlink w:anchor="_Toc98912950" w:history="1">
            <w:r w:rsidR="00E65108" w:rsidRPr="00B9152A">
              <w:rPr>
                <w:rStyle w:val="Hyperlink"/>
                <w:rFonts w:ascii="Arial Narrow" w:hAnsi="Arial Narrow"/>
                <w:noProof/>
              </w:rPr>
              <w:t xml:space="preserve">1. </w:t>
            </w:r>
            <w:r w:rsidR="00E65108">
              <w:rPr>
                <w:rFonts w:eastAsiaTheme="minorEastAsia"/>
                <w:noProof/>
                <w:lang w:val="en-ZA" w:eastAsia="en-ZA"/>
              </w:rPr>
              <w:tab/>
            </w:r>
            <w:r w:rsidR="00E65108" w:rsidRPr="00B9152A">
              <w:rPr>
                <w:rStyle w:val="Hyperlink"/>
                <w:rFonts w:ascii="Arial Narrow" w:hAnsi="Arial Narrow"/>
                <w:noProof/>
              </w:rPr>
              <w:t>EXECUTIVE SUMMARY</w:t>
            </w:r>
            <w:r w:rsidR="00E65108">
              <w:rPr>
                <w:noProof/>
                <w:webHidden/>
              </w:rPr>
              <w:tab/>
            </w:r>
            <w:r w:rsidR="00E65108">
              <w:rPr>
                <w:noProof/>
                <w:webHidden/>
              </w:rPr>
              <w:fldChar w:fldCharType="begin"/>
            </w:r>
            <w:r w:rsidR="00E65108">
              <w:rPr>
                <w:noProof/>
                <w:webHidden/>
              </w:rPr>
              <w:instrText xml:space="preserve"> PAGEREF _Toc98912950 \h </w:instrText>
            </w:r>
            <w:r w:rsidR="00E65108">
              <w:rPr>
                <w:noProof/>
                <w:webHidden/>
              </w:rPr>
            </w:r>
            <w:r w:rsidR="00E65108">
              <w:rPr>
                <w:noProof/>
                <w:webHidden/>
              </w:rPr>
              <w:fldChar w:fldCharType="separate"/>
            </w:r>
            <w:r w:rsidR="00E65108">
              <w:rPr>
                <w:noProof/>
                <w:webHidden/>
              </w:rPr>
              <w:t>3</w:t>
            </w:r>
            <w:r w:rsidR="00E65108">
              <w:rPr>
                <w:noProof/>
                <w:webHidden/>
              </w:rPr>
              <w:fldChar w:fldCharType="end"/>
            </w:r>
          </w:hyperlink>
        </w:p>
        <w:p w14:paraId="4E17DB75" w14:textId="410B0414" w:rsidR="00E65108" w:rsidRDefault="00DC5157">
          <w:pPr>
            <w:pStyle w:val="TOC1"/>
            <w:rPr>
              <w:rFonts w:eastAsiaTheme="minorEastAsia"/>
              <w:noProof/>
              <w:lang w:val="en-ZA" w:eastAsia="en-ZA"/>
            </w:rPr>
          </w:pPr>
          <w:hyperlink w:anchor="_Toc98912951" w:history="1">
            <w:r w:rsidR="00E65108" w:rsidRPr="00B9152A">
              <w:rPr>
                <w:rStyle w:val="Hyperlink"/>
                <w:rFonts w:ascii="Arial Narrow" w:hAnsi="Arial Narrow"/>
                <w:noProof/>
              </w:rPr>
              <w:t xml:space="preserve">2. </w:t>
            </w:r>
            <w:r w:rsidR="00E65108">
              <w:rPr>
                <w:rFonts w:eastAsiaTheme="minorEastAsia"/>
                <w:noProof/>
                <w:lang w:val="en-ZA" w:eastAsia="en-ZA"/>
              </w:rPr>
              <w:tab/>
            </w:r>
            <w:r w:rsidR="00E65108" w:rsidRPr="00B9152A">
              <w:rPr>
                <w:rStyle w:val="Hyperlink"/>
                <w:rFonts w:ascii="Arial Narrow" w:hAnsi="Arial Narrow"/>
                <w:noProof/>
              </w:rPr>
              <w:t>INTRODUCTION</w:t>
            </w:r>
            <w:r w:rsidR="00E65108">
              <w:rPr>
                <w:noProof/>
                <w:webHidden/>
              </w:rPr>
              <w:tab/>
            </w:r>
            <w:r w:rsidR="00E65108">
              <w:rPr>
                <w:noProof/>
                <w:webHidden/>
              </w:rPr>
              <w:fldChar w:fldCharType="begin"/>
            </w:r>
            <w:r w:rsidR="00E65108">
              <w:rPr>
                <w:noProof/>
                <w:webHidden/>
              </w:rPr>
              <w:instrText xml:space="preserve"> PAGEREF _Toc98912951 \h </w:instrText>
            </w:r>
            <w:r w:rsidR="00E65108">
              <w:rPr>
                <w:noProof/>
                <w:webHidden/>
              </w:rPr>
            </w:r>
            <w:r w:rsidR="00E65108">
              <w:rPr>
                <w:noProof/>
                <w:webHidden/>
              </w:rPr>
              <w:fldChar w:fldCharType="separate"/>
            </w:r>
            <w:r w:rsidR="00E65108">
              <w:rPr>
                <w:noProof/>
                <w:webHidden/>
              </w:rPr>
              <w:t>5</w:t>
            </w:r>
            <w:r w:rsidR="00E65108">
              <w:rPr>
                <w:noProof/>
                <w:webHidden/>
              </w:rPr>
              <w:fldChar w:fldCharType="end"/>
            </w:r>
          </w:hyperlink>
        </w:p>
        <w:p w14:paraId="044AF0AC" w14:textId="2ADD539E" w:rsidR="00E65108" w:rsidRDefault="00DC5157">
          <w:pPr>
            <w:pStyle w:val="TOC1"/>
            <w:rPr>
              <w:rFonts w:eastAsiaTheme="minorEastAsia"/>
              <w:noProof/>
              <w:lang w:val="en-ZA" w:eastAsia="en-ZA"/>
            </w:rPr>
          </w:pPr>
          <w:hyperlink w:anchor="_Toc98912952" w:history="1">
            <w:r w:rsidR="00E65108" w:rsidRPr="00B9152A">
              <w:rPr>
                <w:rStyle w:val="Hyperlink"/>
                <w:rFonts w:ascii="Arial Narrow" w:hAnsi="Arial Narrow"/>
                <w:noProof/>
              </w:rPr>
              <w:t xml:space="preserve">3 </w:t>
            </w:r>
            <w:r w:rsidR="00E65108">
              <w:rPr>
                <w:rFonts w:eastAsiaTheme="minorEastAsia"/>
                <w:noProof/>
                <w:lang w:val="en-ZA" w:eastAsia="en-ZA"/>
              </w:rPr>
              <w:tab/>
            </w:r>
            <w:r w:rsidR="00E65108" w:rsidRPr="00B9152A">
              <w:rPr>
                <w:rStyle w:val="Hyperlink"/>
                <w:rFonts w:ascii="Arial Narrow" w:hAnsi="Arial Narrow"/>
                <w:noProof/>
              </w:rPr>
              <w:t>PROCESS FOLLOWED</w:t>
            </w:r>
            <w:r w:rsidR="00E65108">
              <w:rPr>
                <w:noProof/>
                <w:webHidden/>
              </w:rPr>
              <w:tab/>
            </w:r>
            <w:r w:rsidR="00E65108">
              <w:rPr>
                <w:noProof/>
                <w:webHidden/>
              </w:rPr>
              <w:fldChar w:fldCharType="begin"/>
            </w:r>
            <w:r w:rsidR="00E65108">
              <w:rPr>
                <w:noProof/>
                <w:webHidden/>
              </w:rPr>
              <w:instrText xml:space="preserve"> PAGEREF _Toc98912952 \h </w:instrText>
            </w:r>
            <w:r w:rsidR="00E65108">
              <w:rPr>
                <w:noProof/>
                <w:webHidden/>
              </w:rPr>
            </w:r>
            <w:r w:rsidR="00E65108">
              <w:rPr>
                <w:noProof/>
                <w:webHidden/>
              </w:rPr>
              <w:fldChar w:fldCharType="separate"/>
            </w:r>
            <w:r w:rsidR="00E65108">
              <w:rPr>
                <w:noProof/>
                <w:webHidden/>
              </w:rPr>
              <w:t>5</w:t>
            </w:r>
            <w:r w:rsidR="00E65108">
              <w:rPr>
                <w:noProof/>
                <w:webHidden/>
              </w:rPr>
              <w:fldChar w:fldCharType="end"/>
            </w:r>
          </w:hyperlink>
        </w:p>
        <w:p w14:paraId="49FFAFCE" w14:textId="3272AB15" w:rsidR="00E65108" w:rsidRDefault="00DC5157">
          <w:pPr>
            <w:pStyle w:val="TOC1"/>
            <w:rPr>
              <w:rFonts w:eastAsiaTheme="minorEastAsia"/>
              <w:noProof/>
              <w:lang w:val="en-ZA" w:eastAsia="en-ZA"/>
            </w:rPr>
          </w:pPr>
          <w:hyperlink w:anchor="_Toc98912953" w:history="1">
            <w:r w:rsidR="00E65108" w:rsidRPr="00B9152A">
              <w:rPr>
                <w:rStyle w:val="Hyperlink"/>
                <w:rFonts w:ascii="Arial Narrow" w:hAnsi="Arial Narrow"/>
                <w:noProof/>
              </w:rPr>
              <w:t xml:space="preserve">4. </w:t>
            </w:r>
            <w:r w:rsidR="00E65108">
              <w:rPr>
                <w:rFonts w:eastAsiaTheme="minorEastAsia"/>
                <w:noProof/>
                <w:lang w:val="en-ZA" w:eastAsia="en-ZA"/>
              </w:rPr>
              <w:tab/>
            </w:r>
            <w:r w:rsidR="00E65108" w:rsidRPr="00B9152A">
              <w:rPr>
                <w:rStyle w:val="Hyperlink"/>
                <w:rFonts w:ascii="Arial Narrow" w:hAnsi="Arial Narrow"/>
                <w:noProof/>
              </w:rPr>
              <w:t>COMPLIANCE AND QUALITY</w:t>
            </w:r>
            <w:r w:rsidR="00E65108">
              <w:rPr>
                <w:noProof/>
                <w:webHidden/>
              </w:rPr>
              <w:tab/>
            </w:r>
            <w:r w:rsidR="00E65108">
              <w:rPr>
                <w:noProof/>
                <w:webHidden/>
              </w:rPr>
              <w:fldChar w:fldCharType="begin"/>
            </w:r>
            <w:r w:rsidR="00E65108">
              <w:rPr>
                <w:noProof/>
                <w:webHidden/>
              </w:rPr>
              <w:instrText xml:space="preserve"> PAGEREF _Toc98912953 \h </w:instrText>
            </w:r>
            <w:r w:rsidR="00E65108">
              <w:rPr>
                <w:noProof/>
                <w:webHidden/>
              </w:rPr>
            </w:r>
            <w:r w:rsidR="00E65108">
              <w:rPr>
                <w:noProof/>
                <w:webHidden/>
              </w:rPr>
              <w:fldChar w:fldCharType="separate"/>
            </w:r>
            <w:r w:rsidR="00E65108">
              <w:rPr>
                <w:noProof/>
                <w:webHidden/>
              </w:rPr>
              <w:t>6</w:t>
            </w:r>
            <w:r w:rsidR="00E65108">
              <w:rPr>
                <w:noProof/>
                <w:webHidden/>
              </w:rPr>
              <w:fldChar w:fldCharType="end"/>
            </w:r>
          </w:hyperlink>
        </w:p>
        <w:p w14:paraId="710849F3" w14:textId="1BEA44C8" w:rsidR="00E65108" w:rsidRDefault="00DC5157">
          <w:pPr>
            <w:pStyle w:val="TOC1"/>
            <w:rPr>
              <w:rFonts w:eastAsiaTheme="minorEastAsia"/>
              <w:noProof/>
              <w:lang w:val="en-ZA" w:eastAsia="en-ZA"/>
            </w:rPr>
          </w:pPr>
          <w:hyperlink w:anchor="_Toc98912954" w:history="1">
            <w:r w:rsidR="00E65108" w:rsidRPr="00B9152A">
              <w:rPr>
                <w:rStyle w:val="Hyperlink"/>
                <w:rFonts w:ascii="Arial Narrow" w:hAnsi="Arial Narrow"/>
                <w:noProof/>
              </w:rPr>
              <w:t xml:space="preserve">5. </w:t>
            </w:r>
            <w:r w:rsidR="00E65108">
              <w:rPr>
                <w:rFonts w:eastAsiaTheme="minorEastAsia"/>
                <w:noProof/>
                <w:lang w:val="en-ZA" w:eastAsia="en-ZA"/>
              </w:rPr>
              <w:tab/>
            </w:r>
            <w:r w:rsidR="00E65108" w:rsidRPr="00B9152A">
              <w:rPr>
                <w:rStyle w:val="Hyperlink"/>
                <w:rFonts w:ascii="Arial Narrow" w:hAnsi="Arial Narrow"/>
                <w:noProof/>
              </w:rPr>
              <w:t>OVERSIGHT ON STRATEGIC PRIORITIES</w:t>
            </w:r>
            <w:r w:rsidR="00E65108">
              <w:rPr>
                <w:noProof/>
                <w:webHidden/>
              </w:rPr>
              <w:tab/>
            </w:r>
            <w:r w:rsidR="00E65108">
              <w:rPr>
                <w:noProof/>
                <w:webHidden/>
              </w:rPr>
              <w:fldChar w:fldCharType="begin"/>
            </w:r>
            <w:r w:rsidR="00E65108">
              <w:rPr>
                <w:noProof/>
                <w:webHidden/>
              </w:rPr>
              <w:instrText xml:space="preserve"> PAGEREF _Toc98912954 \h </w:instrText>
            </w:r>
            <w:r w:rsidR="00E65108">
              <w:rPr>
                <w:noProof/>
                <w:webHidden/>
              </w:rPr>
            </w:r>
            <w:r w:rsidR="00E65108">
              <w:rPr>
                <w:noProof/>
                <w:webHidden/>
              </w:rPr>
              <w:fldChar w:fldCharType="separate"/>
            </w:r>
            <w:r w:rsidR="00E65108">
              <w:rPr>
                <w:noProof/>
                <w:webHidden/>
              </w:rPr>
              <w:t>6</w:t>
            </w:r>
            <w:r w:rsidR="00E65108">
              <w:rPr>
                <w:noProof/>
                <w:webHidden/>
              </w:rPr>
              <w:fldChar w:fldCharType="end"/>
            </w:r>
          </w:hyperlink>
        </w:p>
        <w:p w14:paraId="6609E07E" w14:textId="2A886047" w:rsidR="00E65108" w:rsidRDefault="00DC5157">
          <w:pPr>
            <w:pStyle w:val="TOC2"/>
            <w:rPr>
              <w:rFonts w:eastAsiaTheme="minorEastAsia"/>
              <w:noProof/>
              <w:lang w:val="en-ZA" w:eastAsia="en-ZA"/>
            </w:rPr>
          </w:pPr>
          <w:hyperlink w:anchor="_Toc98912955" w:history="1">
            <w:r w:rsidR="00E65108" w:rsidRPr="00B9152A">
              <w:rPr>
                <w:rStyle w:val="Hyperlink"/>
                <w:rFonts w:ascii="Arial Narrow" w:hAnsi="Arial Narrow"/>
                <w:i/>
                <w:noProof/>
              </w:rPr>
              <w:t>a.</w:t>
            </w:r>
            <w:r w:rsidR="00E65108">
              <w:rPr>
                <w:rFonts w:eastAsiaTheme="minorEastAsia"/>
                <w:noProof/>
                <w:lang w:val="en-ZA" w:eastAsia="en-ZA"/>
              </w:rPr>
              <w:tab/>
            </w:r>
            <w:r w:rsidR="00E65108" w:rsidRPr="00B9152A">
              <w:rPr>
                <w:rStyle w:val="Hyperlink"/>
                <w:rFonts w:ascii="Arial Narrow" w:hAnsi="Arial Narrow"/>
                <w:i/>
                <w:noProof/>
              </w:rPr>
              <w:t>Priorities</w:t>
            </w:r>
            <w:r w:rsidR="00E65108">
              <w:rPr>
                <w:noProof/>
                <w:webHidden/>
              </w:rPr>
              <w:tab/>
            </w:r>
            <w:r w:rsidR="00E65108">
              <w:rPr>
                <w:noProof/>
                <w:webHidden/>
              </w:rPr>
              <w:fldChar w:fldCharType="begin"/>
            </w:r>
            <w:r w:rsidR="00E65108">
              <w:rPr>
                <w:noProof/>
                <w:webHidden/>
              </w:rPr>
              <w:instrText xml:space="preserve"> PAGEREF _Toc98912955 \h </w:instrText>
            </w:r>
            <w:r w:rsidR="00E65108">
              <w:rPr>
                <w:noProof/>
                <w:webHidden/>
              </w:rPr>
            </w:r>
            <w:r w:rsidR="00E65108">
              <w:rPr>
                <w:noProof/>
                <w:webHidden/>
              </w:rPr>
              <w:fldChar w:fldCharType="separate"/>
            </w:r>
            <w:r w:rsidR="00E65108">
              <w:rPr>
                <w:noProof/>
                <w:webHidden/>
              </w:rPr>
              <w:t>6</w:t>
            </w:r>
            <w:r w:rsidR="00E65108">
              <w:rPr>
                <w:noProof/>
                <w:webHidden/>
              </w:rPr>
              <w:fldChar w:fldCharType="end"/>
            </w:r>
          </w:hyperlink>
        </w:p>
        <w:p w14:paraId="23F62D4C" w14:textId="2F8A3186" w:rsidR="00E65108" w:rsidRDefault="00DC5157">
          <w:pPr>
            <w:pStyle w:val="TOC1"/>
            <w:rPr>
              <w:rFonts w:eastAsiaTheme="minorEastAsia"/>
              <w:noProof/>
              <w:lang w:val="en-ZA" w:eastAsia="en-ZA"/>
            </w:rPr>
          </w:pPr>
          <w:hyperlink w:anchor="_Toc98912956" w:history="1">
            <w:r w:rsidR="00E65108" w:rsidRPr="00B9152A">
              <w:rPr>
                <w:rStyle w:val="Hyperlink"/>
                <w:rFonts w:ascii="Arial Narrow" w:hAnsi="Arial Narrow"/>
                <w:noProof/>
              </w:rPr>
              <w:t xml:space="preserve">6. </w:t>
            </w:r>
            <w:r w:rsidR="00E65108">
              <w:rPr>
                <w:rFonts w:eastAsiaTheme="minorEastAsia"/>
                <w:noProof/>
                <w:lang w:val="en-ZA" w:eastAsia="en-ZA"/>
              </w:rPr>
              <w:tab/>
            </w:r>
            <w:r w:rsidR="00E65108" w:rsidRPr="00B9152A">
              <w:rPr>
                <w:rStyle w:val="Hyperlink"/>
                <w:rFonts w:ascii="Arial Narrow" w:hAnsi="Arial Narrow"/>
                <w:noProof/>
              </w:rPr>
              <w:t>OVERSIGHT ON RESOLUTION MANAGEMENT</w:t>
            </w:r>
            <w:r w:rsidR="00E65108">
              <w:rPr>
                <w:noProof/>
                <w:webHidden/>
              </w:rPr>
              <w:tab/>
            </w:r>
            <w:r w:rsidR="00E65108">
              <w:rPr>
                <w:noProof/>
                <w:webHidden/>
              </w:rPr>
              <w:fldChar w:fldCharType="begin"/>
            </w:r>
            <w:r w:rsidR="00E65108">
              <w:rPr>
                <w:noProof/>
                <w:webHidden/>
              </w:rPr>
              <w:instrText xml:space="preserve"> PAGEREF _Toc98912956 \h </w:instrText>
            </w:r>
            <w:r w:rsidR="00E65108">
              <w:rPr>
                <w:noProof/>
                <w:webHidden/>
              </w:rPr>
            </w:r>
            <w:r w:rsidR="00E65108">
              <w:rPr>
                <w:noProof/>
                <w:webHidden/>
              </w:rPr>
              <w:fldChar w:fldCharType="separate"/>
            </w:r>
            <w:r w:rsidR="00E65108">
              <w:rPr>
                <w:noProof/>
                <w:webHidden/>
              </w:rPr>
              <w:t>8</w:t>
            </w:r>
            <w:r w:rsidR="00E65108">
              <w:rPr>
                <w:noProof/>
                <w:webHidden/>
              </w:rPr>
              <w:fldChar w:fldCharType="end"/>
            </w:r>
          </w:hyperlink>
        </w:p>
        <w:p w14:paraId="36348930" w14:textId="66EAC4A3" w:rsidR="00E65108" w:rsidRDefault="00DC5157">
          <w:pPr>
            <w:pStyle w:val="TOC1"/>
            <w:rPr>
              <w:rFonts w:eastAsiaTheme="minorEastAsia"/>
              <w:noProof/>
              <w:lang w:val="en-ZA" w:eastAsia="en-ZA"/>
            </w:rPr>
          </w:pPr>
          <w:hyperlink w:anchor="_Toc98912957" w:history="1">
            <w:r w:rsidR="00E65108" w:rsidRPr="00B9152A">
              <w:rPr>
                <w:rStyle w:val="Hyperlink"/>
                <w:rFonts w:ascii="Arial Narrow" w:hAnsi="Arial Narrow"/>
                <w:noProof/>
              </w:rPr>
              <w:t xml:space="preserve">7. </w:t>
            </w:r>
            <w:r w:rsidR="00E65108">
              <w:rPr>
                <w:rFonts w:eastAsiaTheme="minorEastAsia"/>
                <w:noProof/>
                <w:lang w:val="en-ZA" w:eastAsia="en-ZA"/>
              </w:rPr>
              <w:tab/>
            </w:r>
            <w:r w:rsidR="00E65108" w:rsidRPr="00B9152A">
              <w:rPr>
                <w:rStyle w:val="Hyperlink"/>
                <w:rFonts w:ascii="Arial Narrow" w:hAnsi="Arial Narrow"/>
                <w:noProof/>
              </w:rPr>
              <w:t>OVERSIGHT ON ANY OTHER COMMITTEE FOCUS AREA</w:t>
            </w:r>
            <w:r w:rsidR="00E65108">
              <w:rPr>
                <w:noProof/>
                <w:webHidden/>
              </w:rPr>
              <w:tab/>
            </w:r>
            <w:r w:rsidR="00E65108">
              <w:rPr>
                <w:noProof/>
                <w:webHidden/>
              </w:rPr>
              <w:fldChar w:fldCharType="begin"/>
            </w:r>
            <w:r w:rsidR="00E65108">
              <w:rPr>
                <w:noProof/>
                <w:webHidden/>
              </w:rPr>
              <w:instrText xml:space="preserve"> PAGEREF _Toc98912957 \h </w:instrText>
            </w:r>
            <w:r w:rsidR="00E65108">
              <w:rPr>
                <w:noProof/>
                <w:webHidden/>
              </w:rPr>
            </w:r>
            <w:r w:rsidR="00E65108">
              <w:rPr>
                <w:noProof/>
                <w:webHidden/>
              </w:rPr>
              <w:fldChar w:fldCharType="separate"/>
            </w:r>
            <w:r w:rsidR="00E65108">
              <w:rPr>
                <w:noProof/>
                <w:webHidden/>
              </w:rPr>
              <w:t>8</w:t>
            </w:r>
            <w:r w:rsidR="00E65108">
              <w:rPr>
                <w:noProof/>
                <w:webHidden/>
              </w:rPr>
              <w:fldChar w:fldCharType="end"/>
            </w:r>
          </w:hyperlink>
        </w:p>
        <w:p w14:paraId="187FC258" w14:textId="7A057C0E" w:rsidR="00E65108" w:rsidRDefault="00DC5157">
          <w:pPr>
            <w:pStyle w:val="TOC1"/>
            <w:rPr>
              <w:rFonts w:eastAsiaTheme="minorEastAsia"/>
              <w:noProof/>
              <w:lang w:val="en-ZA" w:eastAsia="en-ZA"/>
            </w:rPr>
          </w:pPr>
          <w:hyperlink w:anchor="_Toc98912958" w:history="1">
            <w:r w:rsidR="00E65108" w:rsidRPr="00B9152A">
              <w:rPr>
                <w:rStyle w:val="Hyperlink"/>
                <w:rFonts w:ascii="Arial Narrow" w:hAnsi="Arial Narrow"/>
                <w:noProof/>
              </w:rPr>
              <w:t xml:space="preserve">8. </w:t>
            </w:r>
            <w:r w:rsidR="00E65108">
              <w:rPr>
                <w:rFonts w:eastAsiaTheme="minorEastAsia"/>
                <w:noProof/>
                <w:lang w:val="en-ZA" w:eastAsia="en-ZA"/>
              </w:rPr>
              <w:tab/>
            </w:r>
            <w:r w:rsidR="00E65108" w:rsidRPr="00B9152A">
              <w:rPr>
                <w:rStyle w:val="Hyperlink"/>
                <w:rFonts w:ascii="Arial Narrow" w:hAnsi="Arial Narrow"/>
                <w:noProof/>
              </w:rPr>
              <w:t>RECOMMENDATIONS AND IMPLICATION ON LAW MAKING</w:t>
            </w:r>
            <w:r w:rsidR="00E65108">
              <w:rPr>
                <w:noProof/>
                <w:webHidden/>
              </w:rPr>
              <w:tab/>
            </w:r>
            <w:r w:rsidR="00E65108">
              <w:rPr>
                <w:noProof/>
                <w:webHidden/>
              </w:rPr>
              <w:fldChar w:fldCharType="begin"/>
            </w:r>
            <w:r w:rsidR="00E65108">
              <w:rPr>
                <w:noProof/>
                <w:webHidden/>
              </w:rPr>
              <w:instrText xml:space="preserve"> PAGEREF _Toc98912958 \h </w:instrText>
            </w:r>
            <w:r w:rsidR="00E65108">
              <w:rPr>
                <w:noProof/>
                <w:webHidden/>
              </w:rPr>
            </w:r>
            <w:r w:rsidR="00E65108">
              <w:rPr>
                <w:noProof/>
                <w:webHidden/>
              </w:rPr>
              <w:fldChar w:fldCharType="separate"/>
            </w:r>
            <w:r w:rsidR="00E65108">
              <w:rPr>
                <w:noProof/>
                <w:webHidden/>
              </w:rPr>
              <w:t>16</w:t>
            </w:r>
            <w:r w:rsidR="00E65108">
              <w:rPr>
                <w:noProof/>
                <w:webHidden/>
              </w:rPr>
              <w:fldChar w:fldCharType="end"/>
            </w:r>
          </w:hyperlink>
        </w:p>
        <w:p w14:paraId="784F5D84" w14:textId="770B715A" w:rsidR="00E65108" w:rsidRDefault="00DC5157">
          <w:pPr>
            <w:pStyle w:val="TOC1"/>
            <w:rPr>
              <w:rFonts w:eastAsiaTheme="minorEastAsia"/>
              <w:noProof/>
              <w:lang w:val="en-ZA" w:eastAsia="en-ZA"/>
            </w:rPr>
          </w:pPr>
          <w:hyperlink w:anchor="_Toc98912959" w:history="1">
            <w:r w:rsidR="00E65108" w:rsidRPr="00B9152A">
              <w:rPr>
                <w:rStyle w:val="Hyperlink"/>
                <w:rFonts w:ascii="Arial Narrow" w:hAnsi="Arial Narrow"/>
                <w:noProof/>
              </w:rPr>
              <w:t xml:space="preserve">9. </w:t>
            </w:r>
            <w:r w:rsidR="00E65108">
              <w:rPr>
                <w:rFonts w:eastAsiaTheme="minorEastAsia"/>
                <w:noProof/>
                <w:lang w:val="en-ZA" w:eastAsia="en-ZA"/>
              </w:rPr>
              <w:tab/>
            </w:r>
            <w:r w:rsidR="00E65108" w:rsidRPr="00B9152A">
              <w:rPr>
                <w:rStyle w:val="Hyperlink"/>
                <w:rFonts w:ascii="Arial Narrow" w:hAnsi="Arial Narrow"/>
                <w:noProof/>
              </w:rPr>
              <w:t>ACKNOWLEDGEMENTS</w:t>
            </w:r>
            <w:r w:rsidR="00E65108">
              <w:rPr>
                <w:noProof/>
                <w:webHidden/>
              </w:rPr>
              <w:tab/>
            </w:r>
            <w:r w:rsidR="00E65108">
              <w:rPr>
                <w:noProof/>
                <w:webHidden/>
              </w:rPr>
              <w:fldChar w:fldCharType="begin"/>
            </w:r>
            <w:r w:rsidR="00E65108">
              <w:rPr>
                <w:noProof/>
                <w:webHidden/>
              </w:rPr>
              <w:instrText xml:space="preserve"> PAGEREF _Toc98912959 \h </w:instrText>
            </w:r>
            <w:r w:rsidR="00E65108">
              <w:rPr>
                <w:noProof/>
                <w:webHidden/>
              </w:rPr>
            </w:r>
            <w:r w:rsidR="00E65108">
              <w:rPr>
                <w:noProof/>
                <w:webHidden/>
              </w:rPr>
              <w:fldChar w:fldCharType="separate"/>
            </w:r>
            <w:r w:rsidR="00E65108">
              <w:rPr>
                <w:noProof/>
                <w:webHidden/>
              </w:rPr>
              <w:t>17</w:t>
            </w:r>
            <w:r w:rsidR="00E65108">
              <w:rPr>
                <w:noProof/>
                <w:webHidden/>
              </w:rPr>
              <w:fldChar w:fldCharType="end"/>
            </w:r>
          </w:hyperlink>
        </w:p>
        <w:p w14:paraId="17C38FF6" w14:textId="492C7BE0" w:rsidR="00E65108" w:rsidRDefault="00DC5157">
          <w:pPr>
            <w:pStyle w:val="TOC1"/>
            <w:rPr>
              <w:rFonts w:eastAsiaTheme="minorEastAsia"/>
              <w:noProof/>
              <w:lang w:val="en-ZA" w:eastAsia="en-ZA"/>
            </w:rPr>
          </w:pPr>
          <w:hyperlink w:anchor="_Toc98912960" w:history="1">
            <w:r w:rsidR="00E65108" w:rsidRPr="00B9152A">
              <w:rPr>
                <w:rStyle w:val="Hyperlink"/>
                <w:rFonts w:ascii="Arial Narrow" w:hAnsi="Arial Narrow"/>
                <w:noProof/>
              </w:rPr>
              <w:t xml:space="preserve">10. </w:t>
            </w:r>
            <w:r w:rsidR="00E65108">
              <w:rPr>
                <w:rFonts w:eastAsiaTheme="minorEastAsia"/>
                <w:noProof/>
                <w:lang w:val="en-ZA" w:eastAsia="en-ZA"/>
              </w:rPr>
              <w:tab/>
            </w:r>
            <w:r w:rsidR="00E65108" w:rsidRPr="00B9152A">
              <w:rPr>
                <w:rStyle w:val="Hyperlink"/>
                <w:rFonts w:ascii="Arial Narrow" w:hAnsi="Arial Narrow"/>
                <w:noProof/>
              </w:rPr>
              <w:t>ADOPTION</w:t>
            </w:r>
            <w:r w:rsidR="00E65108">
              <w:rPr>
                <w:noProof/>
                <w:webHidden/>
              </w:rPr>
              <w:tab/>
            </w:r>
            <w:r w:rsidR="00E65108">
              <w:rPr>
                <w:noProof/>
                <w:webHidden/>
              </w:rPr>
              <w:fldChar w:fldCharType="begin"/>
            </w:r>
            <w:r w:rsidR="00E65108">
              <w:rPr>
                <w:noProof/>
                <w:webHidden/>
              </w:rPr>
              <w:instrText xml:space="preserve"> PAGEREF _Toc98912960 \h </w:instrText>
            </w:r>
            <w:r w:rsidR="00E65108">
              <w:rPr>
                <w:noProof/>
                <w:webHidden/>
              </w:rPr>
            </w:r>
            <w:r w:rsidR="00E65108">
              <w:rPr>
                <w:noProof/>
                <w:webHidden/>
              </w:rPr>
              <w:fldChar w:fldCharType="separate"/>
            </w:r>
            <w:r w:rsidR="00E65108">
              <w:rPr>
                <w:noProof/>
                <w:webHidden/>
              </w:rPr>
              <w:t>18</w:t>
            </w:r>
            <w:r w:rsidR="00E65108">
              <w:rPr>
                <w:noProof/>
                <w:webHidden/>
              </w:rPr>
              <w:fldChar w:fldCharType="end"/>
            </w:r>
          </w:hyperlink>
        </w:p>
        <w:p w14:paraId="4D32B133" w14:textId="44767F59" w:rsidR="00283F74" w:rsidRPr="00172A3F" w:rsidRDefault="00283F74" w:rsidP="00283F74">
          <w:pPr>
            <w:spacing w:line="360" w:lineRule="auto"/>
            <w:rPr>
              <w:rFonts w:ascii="Arial Narrow" w:hAnsi="Arial Narrow" w:cs="Arial Narrow"/>
              <w:bCs/>
              <w:i/>
              <w:lang w:val="en-GB"/>
            </w:rPr>
          </w:pPr>
          <w:r w:rsidRPr="00172A3F">
            <w:rPr>
              <w:b/>
              <w:bCs/>
              <w:noProof/>
              <w:lang w:val="en-GB"/>
            </w:rPr>
            <w:fldChar w:fldCharType="end"/>
          </w:r>
        </w:p>
      </w:sdtContent>
    </w:sdt>
    <w:p w14:paraId="2CC4BDF5" w14:textId="77777777" w:rsidR="00283F74" w:rsidRPr="00172A3F" w:rsidRDefault="00283F74" w:rsidP="00283F74">
      <w:pPr>
        <w:spacing w:line="360" w:lineRule="auto"/>
        <w:rPr>
          <w:rFonts w:ascii="Arial Narrow" w:hAnsi="Arial Narrow" w:cs="Arial Narrow"/>
          <w:bCs/>
          <w:i/>
          <w:lang w:val="en-GB"/>
        </w:rPr>
      </w:pPr>
      <w:r w:rsidRPr="00172A3F">
        <w:rPr>
          <w:rFonts w:ascii="Arial Narrow" w:hAnsi="Arial Narrow" w:cs="Arial Narrow"/>
          <w:bCs/>
          <w:i/>
          <w:lang w:val="en-GB"/>
        </w:rPr>
        <w:br w:type="page"/>
      </w:r>
    </w:p>
    <w:p w14:paraId="12B81DF9" w14:textId="2D80F7D9" w:rsidR="00283F74" w:rsidRPr="00172A3F" w:rsidRDefault="00944B7D" w:rsidP="00283F74">
      <w:pPr>
        <w:pStyle w:val="Heading1"/>
        <w:rPr>
          <w:rFonts w:ascii="Arial Narrow" w:hAnsi="Arial Narrow"/>
          <w:color w:val="auto"/>
          <w:sz w:val="24"/>
          <w:szCs w:val="24"/>
        </w:rPr>
      </w:pPr>
      <w:bookmarkStart w:id="0" w:name="_Toc98912948"/>
      <w:bookmarkStart w:id="1" w:name="_Toc395007632"/>
      <w:r>
        <w:rPr>
          <w:rFonts w:ascii="Arial Narrow" w:hAnsi="Arial Narrow"/>
          <w:color w:val="auto"/>
          <w:sz w:val="24"/>
          <w:szCs w:val="24"/>
        </w:rPr>
        <w:lastRenderedPageBreak/>
        <w:t>2</w:t>
      </w:r>
      <w:r w:rsidR="00E65108">
        <w:rPr>
          <w:rFonts w:ascii="Arial Narrow" w:hAnsi="Arial Narrow"/>
          <w:color w:val="auto"/>
          <w:sz w:val="24"/>
          <w:szCs w:val="24"/>
        </w:rPr>
        <w:t>4</w:t>
      </w:r>
      <w:r>
        <w:rPr>
          <w:rFonts w:ascii="Arial Narrow" w:hAnsi="Arial Narrow"/>
          <w:color w:val="auto"/>
          <w:sz w:val="24"/>
          <w:szCs w:val="24"/>
        </w:rPr>
        <w:t xml:space="preserve"> March</w:t>
      </w:r>
      <w:r w:rsidR="00283F74" w:rsidRPr="00172A3F">
        <w:rPr>
          <w:rFonts w:ascii="Arial Narrow" w:hAnsi="Arial Narrow"/>
          <w:color w:val="auto"/>
          <w:sz w:val="24"/>
          <w:szCs w:val="24"/>
        </w:rPr>
        <w:t xml:space="preserve"> 202</w:t>
      </w:r>
      <w:r>
        <w:rPr>
          <w:rFonts w:ascii="Arial Narrow" w:hAnsi="Arial Narrow"/>
          <w:color w:val="auto"/>
          <w:sz w:val="24"/>
          <w:szCs w:val="24"/>
        </w:rPr>
        <w:t>2</w:t>
      </w:r>
      <w:r w:rsidR="00283F74" w:rsidRPr="00172A3F">
        <w:rPr>
          <w:rFonts w:ascii="Arial Narrow" w:hAnsi="Arial Narrow"/>
          <w:color w:val="auto"/>
          <w:sz w:val="24"/>
          <w:szCs w:val="24"/>
        </w:rPr>
        <w:t>,</w:t>
      </w:r>
      <w:bookmarkEnd w:id="0"/>
    </w:p>
    <w:p w14:paraId="3C629540" w14:textId="0C0876EA" w:rsidR="00283F74" w:rsidRPr="00172A3F" w:rsidRDefault="00283F74" w:rsidP="00283F74">
      <w:pPr>
        <w:pStyle w:val="Heading1"/>
        <w:rPr>
          <w:rFonts w:ascii="Arial Narrow" w:hAnsi="Arial Narrow"/>
          <w:b w:val="0"/>
          <w:color w:val="auto"/>
          <w:sz w:val="24"/>
          <w:szCs w:val="24"/>
        </w:rPr>
      </w:pPr>
      <w:bookmarkStart w:id="2" w:name="_Toc98912949"/>
      <w:r w:rsidRPr="00172A3F">
        <w:rPr>
          <w:rFonts w:ascii="Arial Narrow" w:hAnsi="Arial Narrow"/>
          <w:b w:val="0"/>
          <w:color w:val="auto"/>
          <w:sz w:val="24"/>
          <w:szCs w:val="24"/>
        </w:rPr>
        <w:t>The Hon. Chairperson of the Portfolio Committee on Education, Mr Matome Chiloane, hereby tables the Portfolio Committee’s</w:t>
      </w:r>
      <w:r w:rsidR="00EE784A">
        <w:rPr>
          <w:rFonts w:ascii="Arial Narrow" w:hAnsi="Arial Narrow"/>
          <w:b w:val="0"/>
          <w:color w:val="auto"/>
          <w:sz w:val="24"/>
          <w:szCs w:val="24"/>
        </w:rPr>
        <w:t xml:space="preserve"> </w:t>
      </w:r>
      <w:r w:rsidRPr="00172A3F">
        <w:rPr>
          <w:rFonts w:ascii="Arial Narrow" w:hAnsi="Arial Narrow"/>
          <w:b w:val="0"/>
          <w:color w:val="auto"/>
          <w:sz w:val="24"/>
          <w:szCs w:val="24"/>
        </w:rPr>
        <w:t>Report on the Focused Intervention Study on “</w:t>
      </w:r>
      <w:r w:rsidRPr="00172A3F">
        <w:rPr>
          <w:rFonts w:ascii="Arial Narrow" w:hAnsi="Arial Narrow"/>
          <w:color w:val="auto"/>
          <w:sz w:val="24"/>
          <w:szCs w:val="24"/>
        </w:rPr>
        <w:t xml:space="preserve">An assessment of asbestos schools in the </w:t>
      </w:r>
      <w:r w:rsidR="00E65108" w:rsidRPr="00172A3F">
        <w:rPr>
          <w:rFonts w:ascii="Arial Narrow" w:hAnsi="Arial Narrow"/>
          <w:color w:val="auto"/>
          <w:sz w:val="24"/>
          <w:szCs w:val="24"/>
        </w:rPr>
        <w:t>province</w:t>
      </w:r>
      <w:r w:rsidRPr="00172A3F">
        <w:rPr>
          <w:rFonts w:ascii="Arial Narrow" w:hAnsi="Arial Narrow"/>
          <w:color w:val="auto"/>
          <w:sz w:val="24"/>
          <w:szCs w:val="24"/>
        </w:rPr>
        <w:t xml:space="preserve"> (Programme 6: Infrastructure Development)” </w:t>
      </w:r>
      <w:r w:rsidRPr="00172A3F">
        <w:rPr>
          <w:rFonts w:ascii="Arial Narrow" w:hAnsi="Arial Narrow"/>
          <w:b w:val="0"/>
          <w:color w:val="auto"/>
          <w:sz w:val="24"/>
          <w:szCs w:val="24"/>
        </w:rPr>
        <w:t>as follows:</w:t>
      </w:r>
      <w:bookmarkEnd w:id="2"/>
      <w:r w:rsidRPr="00172A3F">
        <w:rPr>
          <w:rFonts w:ascii="Arial Narrow" w:hAnsi="Arial Narrow"/>
          <w:b w:val="0"/>
          <w:color w:val="auto"/>
          <w:sz w:val="24"/>
          <w:szCs w:val="24"/>
        </w:rPr>
        <w:t xml:space="preserve">  </w:t>
      </w:r>
    </w:p>
    <w:p w14:paraId="2D049024"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3" w:name="_Toc98912950"/>
      <w:bookmarkEnd w:id="1"/>
      <w:r w:rsidRPr="00172A3F">
        <w:rPr>
          <w:rFonts w:ascii="Arial Narrow" w:hAnsi="Arial Narrow"/>
          <w:color w:val="auto"/>
          <w:sz w:val="24"/>
          <w:szCs w:val="24"/>
        </w:rPr>
        <w:t xml:space="preserve">1. </w:t>
      </w:r>
      <w:r w:rsidRPr="00172A3F">
        <w:rPr>
          <w:rFonts w:ascii="Arial Narrow" w:hAnsi="Arial Narrow"/>
          <w:color w:val="auto"/>
          <w:sz w:val="24"/>
          <w:szCs w:val="24"/>
        </w:rPr>
        <w:tab/>
        <w:t>EXECUTIVE SUMMARY</w:t>
      </w:r>
      <w:bookmarkEnd w:id="3"/>
    </w:p>
    <w:p w14:paraId="231A9164" w14:textId="77777777" w:rsidR="00283F74" w:rsidRPr="00172A3F" w:rsidRDefault="00283F74" w:rsidP="00283F74">
      <w:pPr>
        <w:spacing w:line="360" w:lineRule="auto"/>
        <w:jc w:val="both"/>
        <w:rPr>
          <w:rFonts w:ascii="Arial Narrow" w:hAnsi="Arial Narrow" w:cs="Arial Narrow"/>
          <w:bCs/>
          <w:lang w:val="en-GB"/>
        </w:rPr>
      </w:pPr>
    </w:p>
    <w:p w14:paraId="4D487AC6" w14:textId="50905695"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 xml:space="preserve">The Education Portfolio Committee identified </w:t>
      </w:r>
      <w:r w:rsidRPr="00172A3F">
        <w:rPr>
          <w:rFonts w:ascii="Arial Narrow" w:hAnsi="Arial Narrow"/>
          <w:lang w:val="en-GB"/>
        </w:rPr>
        <w:t xml:space="preserve">"An assessment of asbestos schools in the </w:t>
      </w:r>
      <w:r w:rsidR="00E65108" w:rsidRPr="00172A3F">
        <w:rPr>
          <w:rFonts w:ascii="Arial Narrow" w:hAnsi="Arial Narrow"/>
          <w:lang w:val="en-GB"/>
        </w:rPr>
        <w:t>province</w:t>
      </w:r>
      <w:r w:rsidRPr="00172A3F">
        <w:rPr>
          <w:rFonts w:ascii="Arial Narrow" w:hAnsi="Arial Narrow"/>
          <w:lang w:val="en-GB"/>
        </w:rPr>
        <w:br/>
        <w:t xml:space="preserve">(Programme 6: Infrastructure Development)" </w:t>
      </w:r>
      <w:r w:rsidRPr="00172A3F">
        <w:rPr>
          <w:rFonts w:ascii="Arial Narrow" w:hAnsi="Arial Narrow" w:cs="Arial Narrow"/>
          <w:bCs/>
          <w:lang w:val="en-GB"/>
        </w:rPr>
        <w:t>as its Focused Intervention Study (FIS) Topic. The purpose of the FIS was to assess the level of support provided to schools buil</w:t>
      </w:r>
      <w:r w:rsidR="0016579B">
        <w:rPr>
          <w:rFonts w:ascii="Arial Narrow" w:hAnsi="Arial Narrow" w:cs="Arial Narrow"/>
          <w:bCs/>
          <w:lang w:val="en-GB"/>
        </w:rPr>
        <w:t>t</w:t>
      </w:r>
      <w:r w:rsidRPr="00172A3F">
        <w:rPr>
          <w:rFonts w:ascii="Arial Narrow" w:hAnsi="Arial Narrow" w:cs="Arial Narrow"/>
          <w:bCs/>
          <w:lang w:val="en-GB"/>
        </w:rPr>
        <w:t xml:space="preserve"> with asbestos in the </w:t>
      </w:r>
      <w:r w:rsidR="00E65108" w:rsidRPr="00172A3F">
        <w:rPr>
          <w:rFonts w:ascii="Arial Narrow" w:hAnsi="Arial Narrow" w:cs="Arial Narrow"/>
          <w:bCs/>
          <w:lang w:val="en-GB"/>
        </w:rPr>
        <w:t>province</w:t>
      </w:r>
      <w:r w:rsidRPr="00172A3F">
        <w:rPr>
          <w:rFonts w:ascii="Arial Narrow" w:hAnsi="Arial Narrow" w:cs="Arial Narrow"/>
          <w:bCs/>
          <w:lang w:val="en-GB"/>
        </w:rPr>
        <w:t xml:space="preserve"> and to get an understanding as to when will the Gauteng Department of Education replace these structures. </w:t>
      </w:r>
    </w:p>
    <w:p w14:paraId="709AE8C6" w14:textId="77777777" w:rsidR="00283F74" w:rsidRPr="00172A3F" w:rsidRDefault="00283F74" w:rsidP="00283F74">
      <w:pPr>
        <w:spacing w:line="360" w:lineRule="auto"/>
        <w:jc w:val="both"/>
        <w:rPr>
          <w:rFonts w:ascii="Arial Narrow" w:hAnsi="Arial Narrow" w:cs="Arial Narrow"/>
          <w:bCs/>
          <w:lang w:val="en-GB"/>
        </w:rPr>
      </w:pPr>
    </w:p>
    <w:p w14:paraId="01E0F4E3" w14:textId="3A023B68"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The asbestos in school buildings is usually mixed with cement in the form of roof sheets and partition boards. The asbestos becomes a health risk if the sheets are damaged, and the asbestos fibres are exposed. As such, the Department has a task to replace schools that are entirely built from asbestos. Currently according to available data there are 29 asbestos schools in the province that need to be replaced.</w:t>
      </w:r>
      <w:r w:rsidR="007E012A">
        <w:rPr>
          <w:rFonts w:ascii="Arial Narrow" w:hAnsi="Arial Narrow" w:cs="Arial Narrow"/>
          <w:bCs/>
          <w:lang w:val="en-GB"/>
        </w:rPr>
        <w:t xml:space="preserve"> </w:t>
      </w:r>
    </w:p>
    <w:p w14:paraId="2E1F4CCE" w14:textId="77777777" w:rsidR="00283F74" w:rsidRPr="006E3814" w:rsidRDefault="00283F74" w:rsidP="00283F74">
      <w:pPr>
        <w:spacing w:line="360" w:lineRule="auto"/>
        <w:jc w:val="both"/>
        <w:rPr>
          <w:rFonts w:ascii="Arial Narrow" w:hAnsi="Arial Narrow" w:cs="Arial Narrow"/>
          <w:bCs/>
          <w:sz w:val="14"/>
          <w:szCs w:val="14"/>
          <w:lang w:val="en-GB"/>
        </w:rPr>
      </w:pPr>
    </w:p>
    <w:p w14:paraId="01D2585A" w14:textId="77777777"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The focused Intervention Study had also predetermined objectives as follows:</w:t>
      </w:r>
    </w:p>
    <w:p w14:paraId="7D94332F" w14:textId="77777777" w:rsidR="00283F74" w:rsidRPr="00172A3F" w:rsidRDefault="00283F74" w:rsidP="00977598">
      <w:pPr>
        <w:pStyle w:val="ListParagraph"/>
        <w:numPr>
          <w:ilvl w:val="0"/>
          <w:numId w:val="7"/>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To assess conditions of the existing asbestos schools in the province </w:t>
      </w:r>
    </w:p>
    <w:p w14:paraId="397C7EA6" w14:textId="77777777" w:rsidR="00283F74" w:rsidRPr="00172A3F" w:rsidRDefault="00283F74" w:rsidP="00977598">
      <w:pPr>
        <w:pStyle w:val="ListParagraph"/>
        <w:numPr>
          <w:ilvl w:val="0"/>
          <w:numId w:val="7"/>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Get a first-hand experience of asbestos schools in the Province.</w:t>
      </w:r>
    </w:p>
    <w:p w14:paraId="78137859" w14:textId="77777777" w:rsidR="00283F74" w:rsidRPr="00172A3F" w:rsidRDefault="00283F74" w:rsidP="00977598">
      <w:pPr>
        <w:pStyle w:val="ListParagraph"/>
        <w:numPr>
          <w:ilvl w:val="0"/>
          <w:numId w:val="7"/>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To investigate challenges experienced by schools and how they can be supported. </w:t>
      </w:r>
    </w:p>
    <w:p w14:paraId="1DFCEA91" w14:textId="77777777" w:rsidR="00283F74" w:rsidRPr="00172A3F" w:rsidRDefault="00283F74" w:rsidP="00977598">
      <w:pPr>
        <w:pStyle w:val="ListParagraph"/>
        <w:numPr>
          <w:ilvl w:val="0"/>
          <w:numId w:val="7"/>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Provide recommendations in order to achieve intended outcomes.</w:t>
      </w:r>
    </w:p>
    <w:p w14:paraId="0ABF7673" w14:textId="77777777" w:rsidR="00283F74" w:rsidRPr="006E3814" w:rsidRDefault="00283F74" w:rsidP="00283F74">
      <w:pPr>
        <w:spacing w:line="360" w:lineRule="auto"/>
        <w:jc w:val="both"/>
        <w:rPr>
          <w:rFonts w:ascii="Arial Narrow" w:hAnsi="Arial Narrow" w:cs="Arial Narrow"/>
          <w:bCs/>
          <w:sz w:val="14"/>
          <w:szCs w:val="14"/>
        </w:rPr>
      </w:pPr>
    </w:p>
    <w:p w14:paraId="6E2FCEF9" w14:textId="77777777" w:rsidR="00283F74" w:rsidRDefault="00283F74" w:rsidP="00283F74">
      <w:pPr>
        <w:spacing w:line="360" w:lineRule="auto"/>
        <w:jc w:val="both"/>
        <w:rPr>
          <w:rFonts w:ascii="Arial Narrow" w:hAnsi="Arial Narrow" w:cs="Arial Narrow"/>
          <w:bCs/>
        </w:rPr>
      </w:pPr>
      <w:r>
        <w:rPr>
          <w:rFonts w:ascii="Arial Narrow" w:hAnsi="Arial Narrow" w:cs="Arial Narrow"/>
          <w:bCs/>
        </w:rPr>
        <w:t xml:space="preserve">The Committee embarked on </w:t>
      </w:r>
      <w:r w:rsidRPr="00172A3F">
        <w:rPr>
          <w:rFonts w:ascii="Arial Narrow" w:hAnsi="Arial Narrow" w:cs="Arial Narrow"/>
          <w:bCs/>
          <w:lang w:val="en-GB"/>
        </w:rPr>
        <w:t>unannounced oversight visits</w:t>
      </w:r>
      <w:r>
        <w:rPr>
          <w:rFonts w:ascii="Arial Narrow" w:hAnsi="Arial Narrow" w:cs="Arial Narrow"/>
          <w:bCs/>
        </w:rPr>
        <w:t xml:space="preserve"> to the following schools:</w:t>
      </w:r>
    </w:p>
    <w:p w14:paraId="3B242550" w14:textId="77777777" w:rsidR="00283F74" w:rsidRPr="00172A3F" w:rsidRDefault="00283F74" w:rsidP="00977598">
      <w:pPr>
        <w:pStyle w:val="ListParagraph"/>
        <w:numPr>
          <w:ilvl w:val="0"/>
          <w:numId w:val="25"/>
        </w:numPr>
        <w:ind w:left="630"/>
        <w:rPr>
          <w:rFonts w:ascii="Arial Narrow" w:hAnsi="Arial Narrow" w:cs="Arial Narrow"/>
          <w:bCs/>
          <w:sz w:val="24"/>
          <w:szCs w:val="24"/>
          <w:lang w:val="en-GB"/>
        </w:rPr>
      </w:pPr>
      <w:r w:rsidRPr="00172A3F">
        <w:rPr>
          <w:rFonts w:ascii="Arial Narrow" w:hAnsi="Arial Narrow" w:cs="Arial Narrow"/>
          <w:bCs/>
          <w:sz w:val="24"/>
          <w:szCs w:val="24"/>
          <w:lang w:val="en-GB"/>
        </w:rPr>
        <w:t>Tshwane High School</w:t>
      </w:r>
    </w:p>
    <w:p w14:paraId="74B83577" w14:textId="77777777" w:rsidR="00283F74" w:rsidRPr="00172A3F" w:rsidRDefault="00283F74" w:rsidP="00977598">
      <w:pPr>
        <w:pStyle w:val="ListParagraph"/>
        <w:numPr>
          <w:ilvl w:val="0"/>
          <w:numId w:val="25"/>
        </w:numPr>
        <w:ind w:left="630"/>
        <w:rPr>
          <w:rFonts w:ascii="Arial Narrow" w:hAnsi="Arial Narrow" w:cs="Arial Narrow"/>
          <w:bCs/>
          <w:sz w:val="24"/>
          <w:szCs w:val="24"/>
          <w:lang w:val="en-GB"/>
        </w:rPr>
      </w:pPr>
      <w:r w:rsidRPr="00172A3F">
        <w:rPr>
          <w:rFonts w:ascii="Arial Narrow" w:hAnsi="Arial Narrow" w:cs="Arial Narrow"/>
          <w:bCs/>
          <w:sz w:val="24"/>
          <w:szCs w:val="24"/>
          <w:lang w:val="en-GB"/>
        </w:rPr>
        <w:t>Pretoria Primary School</w:t>
      </w:r>
    </w:p>
    <w:p w14:paraId="59E81A67" w14:textId="77777777" w:rsidR="00283F74" w:rsidRDefault="00283F74" w:rsidP="00977598">
      <w:pPr>
        <w:pStyle w:val="ListParagraph"/>
        <w:numPr>
          <w:ilvl w:val="0"/>
          <w:numId w:val="25"/>
        </w:numPr>
        <w:ind w:left="630"/>
        <w:rPr>
          <w:rFonts w:ascii="Arial Narrow" w:hAnsi="Arial Narrow" w:cs="Arial Narrow"/>
          <w:bCs/>
          <w:sz w:val="24"/>
          <w:szCs w:val="24"/>
          <w:lang w:val="en-GB"/>
        </w:rPr>
      </w:pPr>
      <w:proofErr w:type="spellStart"/>
      <w:r w:rsidRPr="00172A3F">
        <w:rPr>
          <w:rFonts w:ascii="Arial Narrow" w:hAnsi="Arial Narrow" w:cs="Arial Narrow"/>
          <w:bCs/>
          <w:sz w:val="24"/>
          <w:szCs w:val="24"/>
          <w:lang w:val="en-GB"/>
        </w:rPr>
        <w:t>Ditau</w:t>
      </w:r>
      <w:proofErr w:type="spellEnd"/>
      <w:r w:rsidRPr="00172A3F">
        <w:rPr>
          <w:rFonts w:ascii="Arial Narrow" w:hAnsi="Arial Narrow" w:cs="Arial Narrow"/>
          <w:bCs/>
          <w:sz w:val="24"/>
          <w:szCs w:val="24"/>
          <w:lang w:val="en-GB"/>
        </w:rPr>
        <w:t xml:space="preserve"> Primary School</w:t>
      </w:r>
    </w:p>
    <w:p w14:paraId="3849CB25" w14:textId="77777777" w:rsidR="00283F74" w:rsidRPr="007560B0" w:rsidRDefault="00283F74" w:rsidP="00977598">
      <w:pPr>
        <w:pStyle w:val="ListParagraph"/>
        <w:numPr>
          <w:ilvl w:val="0"/>
          <w:numId w:val="25"/>
        </w:numPr>
        <w:ind w:left="630"/>
        <w:rPr>
          <w:rFonts w:ascii="Arial Narrow" w:hAnsi="Arial Narrow" w:cs="Arial Narrow"/>
          <w:bCs/>
          <w:sz w:val="24"/>
          <w:szCs w:val="24"/>
          <w:lang w:val="en-GB"/>
        </w:rPr>
      </w:pPr>
      <w:proofErr w:type="spellStart"/>
      <w:r w:rsidRPr="007560B0">
        <w:rPr>
          <w:rFonts w:ascii="Arial Narrow" w:hAnsi="Arial Narrow" w:cs="Arial Narrow"/>
          <w:bCs/>
          <w:sz w:val="24"/>
          <w:szCs w:val="24"/>
        </w:rPr>
        <w:t>Lukholweni</w:t>
      </w:r>
      <w:proofErr w:type="spellEnd"/>
      <w:r w:rsidRPr="007560B0">
        <w:rPr>
          <w:rFonts w:ascii="Arial Narrow" w:hAnsi="Arial Narrow" w:cs="Arial Narrow"/>
          <w:bCs/>
          <w:sz w:val="24"/>
          <w:szCs w:val="24"/>
        </w:rPr>
        <w:t xml:space="preserve"> Primary School </w:t>
      </w:r>
    </w:p>
    <w:p w14:paraId="0203093C" w14:textId="6969DED7" w:rsidR="00283F74" w:rsidRPr="006E3814" w:rsidRDefault="00283F74" w:rsidP="00977598">
      <w:pPr>
        <w:pStyle w:val="ListParagraph"/>
        <w:numPr>
          <w:ilvl w:val="0"/>
          <w:numId w:val="25"/>
        </w:numPr>
        <w:spacing w:after="0" w:line="360" w:lineRule="auto"/>
        <w:ind w:left="630"/>
        <w:jc w:val="both"/>
        <w:rPr>
          <w:rFonts w:ascii="Arial Narrow" w:hAnsi="Arial Narrow" w:cs="Arial Narrow"/>
          <w:bCs/>
          <w:sz w:val="24"/>
          <w:szCs w:val="24"/>
        </w:rPr>
      </w:pPr>
      <w:r w:rsidRPr="006E3814">
        <w:rPr>
          <w:rFonts w:ascii="Arial Narrow" w:hAnsi="Arial Narrow" w:cs="Arial Narrow"/>
          <w:bCs/>
          <w:sz w:val="24"/>
          <w:szCs w:val="24"/>
        </w:rPr>
        <w:t>Paradise</w:t>
      </w:r>
      <w:r w:rsidR="003F68FA">
        <w:rPr>
          <w:rFonts w:ascii="Arial Narrow" w:hAnsi="Arial Narrow" w:cs="Arial Narrow"/>
          <w:bCs/>
          <w:sz w:val="24"/>
          <w:szCs w:val="24"/>
        </w:rPr>
        <w:t xml:space="preserve"> Bend</w:t>
      </w:r>
      <w:r w:rsidRPr="006E3814">
        <w:rPr>
          <w:rFonts w:ascii="Arial Narrow" w:hAnsi="Arial Narrow" w:cs="Arial Narrow"/>
          <w:bCs/>
          <w:sz w:val="24"/>
          <w:szCs w:val="24"/>
        </w:rPr>
        <w:t xml:space="preserve"> Primary School</w:t>
      </w:r>
    </w:p>
    <w:p w14:paraId="4985FE84" w14:textId="77777777" w:rsidR="00283F74" w:rsidRDefault="00283F74" w:rsidP="00283F74">
      <w:pPr>
        <w:spacing w:line="360" w:lineRule="auto"/>
        <w:jc w:val="both"/>
        <w:rPr>
          <w:rFonts w:ascii="Arial Narrow" w:hAnsi="Arial Narrow" w:cs="Arial Narrow"/>
          <w:bCs/>
        </w:rPr>
      </w:pPr>
    </w:p>
    <w:p w14:paraId="3481DEE1" w14:textId="77777777" w:rsidR="00283F74" w:rsidRDefault="00283F74" w:rsidP="00283F74">
      <w:pPr>
        <w:spacing w:line="360" w:lineRule="auto"/>
        <w:jc w:val="both"/>
        <w:rPr>
          <w:rFonts w:ascii="Arial Narrow" w:hAnsi="Arial Narrow" w:cs="Arial Narrow"/>
          <w:bCs/>
        </w:rPr>
      </w:pPr>
      <w:r>
        <w:rPr>
          <w:rFonts w:ascii="Arial Narrow" w:hAnsi="Arial Narrow" w:cs="Arial Narrow"/>
          <w:bCs/>
        </w:rPr>
        <w:lastRenderedPageBreak/>
        <w:t>T</w:t>
      </w:r>
      <w:r w:rsidRPr="00172A3F">
        <w:rPr>
          <w:rFonts w:ascii="Arial Narrow" w:hAnsi="Arial Narrow" w:cs="Arial Narrow"/>
          <w:bCs/>
          <w:lang w:val="en-GB"/>
        </w:rPr>
        <w:t xml:space="preserve">he </w:t>
      </w:r>
      <w:r>
        <w:rPr>
          <w:rFonts w:ascii="Arial Narrow" w:hAnsi="Arial Narrow" w:cs="Arial Narrow"/>
          <w:bCs/>
        </w:rPr>
        <w:t>C</w:t>
      </w:r>
      <w:proofErr w:type="spellStart"/>
      <w:r w:rsidRPr="00172A3F">
        <w:rPr>
          <w:rFonts w:ascii="Arial Narrow" w:hAnsi="Arial Narrow" w:cs="Arial Narrow"/>
          <w:bCs/>
          <w:lang w:val="en-GB"/>
        </w:rPr>
        <w:t>ommittee</w:t>
      </w:r>
      <w:proofErr w:type="spellEnd"/>
      <w:r w:rsidRPr="00172A3F">
        <w:rPr>
          <w:rFonts w:ascii="Arial Narrow" w:hAnsi="Arial Narrow" w:cs="Arial Narrow"/>
          <w:bCs/>
          <w:lang w:val="en-GB"/>
        </w:rPr>
        <w:t xml:space="preserve"> noted concerns raised by the schools such as infrastructure challenges that does not meet the requirements or norms and standards of a</w:t>
      </w:r>
      <w:r>
        <w:rPr>
          <w:rFonts w:ascii="Arial Narrow" w:hAnsi="Arial Narrow" w:cs="Arial Narrow"/>
          <w:bCs/>
        </w:rPr>
        <w:t>n ordinary</w:t>
      </w:r>
      <w:r w:rsidRPr="00172A3F">
        <w:rPr>
          <w:rFonts w:ascii="Arial Narrow" w:hAnsi="Arial Narrow" w:cs="Arial Narrow"/>
          <w:bCs/>
          <w:lang w:val="en-GB"/>
        </w:rPr>
        <w:t xml:space="preserve"> school. The Committee also found that most schools’ quintile is incorrectly classified</w:t>
      </w:r>
      <w:r>
        <w:rPr>
          <w:rFonts w:ascii="Arial Narrow" w:hAnsi="Arial Narrow" w:cs="Arial Narrow"/>
          <w:bCs/>
        </w:rPr>
        <w:t xml:space="preserve">. </w:t>
      </w:r>
    </w:p>
    <w:p w14:paraId="75502ECF" w14:textId="77777777" w:rsidR="00283F74" w:rsidRDefault="00283F74" w:rsidP="00283F74">
      <w:pPr>
        <w:spacing w:line="360" w:lineRule="auto"/>
        <w:jc w:val="both"/>
        <w:rPr>
          <w:rFonts w:ascii="Arial Narrow" w:hAnsi="Arial Narrow" w:cs="Arial Narrow"/>
          <w:bCs/>
        </w:rPr>
      </w:pPr>
    </w:p>
    <w:p w14:paraId="2020A992" w14:textId="77777777" w:rsidR="00283F74" w:rsidRDefault="00283F74" w:rsidP="00283F74">
      <w:pPr>
        <w:spacing w:line="360" w:lineRule="auto"/>
        <w:jc w:val="both"/>
        <w:rPr>
          <w:rFonts w:ascii="Arial Narrow" w:hAnsi="Arial Narrow" w:cs="Arial Narrow"/>
          <w:bCs/>
        </w:rPr>
      </w:pPr>
      <w:r>
        <w:rPr>
          <w:rFonts w:ascii="Arial Narrow" w:hAnsi="Arial Narrow" w:cs="Arial Narrow"/>
          <w:bCs/>
        </w:rPr>
        <w:t>The overall challenges the Committee found are as follows:</w:t>
      </w:r>
    </w:p>
    <w:p w14:paraId="20160EF2" w14:textId="77FC2193" w:rsidR="00283F74" w:rsidRPr="00172A3F" w:rsidRDefault="00381F6B" w:rsidP="00977598">
      <w:pPr>
        <w:pStyle w:val="ListParagraph"/>
        <w:numPr>
          <w:ilvl w:val="0"/>
          <w:numId w:val="18"/>
        </w:numPr>
        <w:spacing w:after="160" w:line="360" w:lineRule="auto"/>
        <w:rPr>
          <w:rFonts w:ascii="Arial Narrow" w:hAnsi="Arial Narrow"/>
          <w:sz w:val="24"/>
          <w:szCs w:val="24"/>
          <w:lang w:val="en-GB"/>
        </w:rPr>
      </w:pPr>
      <w:r>
        <w:rPr>
          <w:rFonts w:ascii="Arial Narrow" w:hAnsi="Arial Narrow"/>
          <w:sz w:val="24"/>
          <w:szCs w:val="24"/>
          <w:lang w:val="en-GB"/>
        </w:rPr>
        <w:t>School such as Tshwane High School, s</w:t>
      </w:r>
      <w:r w:rsidR="00283F74" w:rsidRPr="00172A3F">
        <w:rPr>
          <w:rFonts w:ascii="Arial Narrow" w:hAnsi="Arial Narrow"/>
          <w:sz w:val="24"/>
          <w:szCs w:val="24"/>
          <w:lang w:val="en-GB"/>
        </w:rPr>
        <w:t xml:space="preserve">urveys and assessments </w:t>
      </w:r>
      <w:r>
        <w:rPr>
          <w:rFonts w:ascii="Arial Narrow" w:hAnsi="Arial Narrow"/>
          <w:sz w:val="24"/>
          <w:szCs w:val="24"/>
          <w:lang w:val="en-GB"/>
        </w:rPr>
        <w:t xml:space="preserve">were </w:t>
      </w:r>
      <w:r w:rsidR="00283F74" w:rsidRPr="00172A3F">
        <w:rPr>
          <w:rFonts w:ascii="Arial Narrow" w:hAnsi="Arial Narrow"/>
          <w:sz w:val="24"/>
          <w:szCs w:val="24"/>
          <w:lang w:val="en-GB"/>
        </w:rPr>
        <w:t>done</w:t>
      </w:r>
      <w:r>
        <w:rPr>
          <w:rFonts w:ascii="Arial Narrow" w:hAnsi="Arial Narrow"/>
          <w:sz w:val="24"/>
          <w:szCs w:val="24"/>
          <w:lang w:val="en-GB"/>
        </w:rPr>
        <w:t>,</w:t>
      </w:r>
      <w:r w:rsidR="00283F74" w:rsidRPr="00172A3F">
        <w:rPr>
          <w:rFonts w:ascii="Arial Narrow" w:hAnsi="Arial Narrow"/>
          <w:sz w:val="24"/>
          <w:szCs w:val="24"/>
          <w:lang w:val="en-GB"/>
        </w:rPr>
        <w:t xml:space="preserve"> constantly by the Department since 2009, a new building was promised but nothing has been done to date. Though the idea was to get another side because the current space is small. </w:t>
      </w:r>
    </w:p>
    <w:p w14:paraId="094829A4" w14:textId="277B14FC"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is hazardous with different animals roaming around i.e., rats, </w:t>
      </w:r>
      <w:r w:rsidR="009432F0" w:rsidRPr="00172A3F">
        <w:rPr>
          <w:rFonts w:ascii="Arial Narrow" w:hAnsi="Arial Narrow"/>
          <w:sz w:val="24"/>
          <w:szCs w:val="24"/>
          <w:lang w:val="en-GB"/>
        </w:rPr>
        <w:t>mice,</w:t>
      </w:r>
      <w:r w:rsidRPr="00172A3F">
        <w:rPr>
          <w:rFonts w:ascii="Arial Narrow" w:hAnsi="Arial Narrow"/>
          <w:sz w:val="24"/>
          <w:szCs w:val="24"/>
          <w:lang w:val="en-GB"/>
        </w:rPr>
        <w:t xml:space="preserve"> and </w:t>
      </w:r>
      <w:r w:rsidR="0016579B">
        <w:rPr>
          <w:rFonts w:ascii="Arial Narrow" w:hAnsi="Arial Narrow"/>
          <w:sz w:val="24"/>
          <w:szCs w:val="24"/>
          <w:lang w:val="en-GB"/>
        </w:rPr>
        <w:t>Dassies.</w:t>
      </w:r>
    </w:p>
    <w:p w14:paraId="3072363F" w14:textId="77777777"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Department offers less resources and manpower due to the number of learners. </w:t>
      </w:r>
    </w:p>
    <w:p w14:paraId="2897D52C" w14:textId="4865C214" w:rsidR="00283F74"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w:t>
      </w:r>
      <w:r w:rsidR="00E65108" w:rsidRPr="00172A3F">
        <w:rPr>
          <w:rFonts w:ascii="Arial Narrow" w:hAnsi="Arial Narrow"/>
          <w:sz w:val="24"/>
          <w:szCs w:val="24"/>
          <w:lang w:val="en-GB"/>
        </w:rPr>
        <w:t>school</w:t>
      </w:r>
      <w:r w:rsidRPr="00172A3F">
        <w:rPr>
          <w:rFonts w:ascii="Arial Narrow" w:hAnsi="Arial Narrow"/>
          <w:sz w:val="24"/>
          <w:szCs w:val="24"/>
          <w:lang w:val="en-GB"/>
        </w:rPr>
        <w:t xml:space="preserve"> has challenges with ablution system, the mobile toilets do not have partitioning, </w:t>
      </w:r>
      <w:r w:rsidR="005349E4">
        <w:rPr>
          <w:rFonts w:ascii="Arial Narrow" w:hAnsi="Arial Narrow"/>
          <w:sz w:val="24"/>
          <w:szCs w:val="24"/>
          <w:lang w:val="en-GB"/>
        </w:rPr>
        <w:t xml:space="preserve">whereas </w:t>
      </w:r>
      <w:r w:rsidRPr="00172A3F">
        <w:rPr>
          <w:rFonts w:ascii="Arial Narrow" w:hAnsi="Arial Narrow"/>
          <w:sz w:val="24"/>
          <w:szCs w:val="24"/>
          <w:lang w:val="en-GB"/>
        </w:rPr>
        <w:t>the dignity of learners is compromised and inhumane.</w:t>
      </w:r>
    </w:p>
    <w:p w14:paraId="63D9BAFF" w14:textId="4CE6E8BB"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Pr>
          <w:rFonts w:ascii="Arial Narrow" w:hAnsi="Arial Narrow"/>
          <w:sz w:val="24"/>
          <w:szCs w:val="24"/>
          <w:lang w:val="en-GB"/>
        </w:rPr>
        <w:t xml:space="preserve">Some </w:t>
      </w:r>
      <w:r w:rsidRPr="00172A3F">
        <w:rPr>
          <w:rFonts w:ascii="Arial Narrow" w:hAnsi="Arial Narrow"/>
          <w:sz w:val="24"/>
          <w:szCs w:val="24"/>
          <w:lang w:val="en-GB"/>
        </w:rPr>
        <w:t>school</w:t>
      </w:r>
      <w:r>
        <w:rPr>
          <w:rFonts w:ascii="Arial Narrow" w:hAnsi="Arial Narrow"/>
          <w:sz w:val="24"/>
          <w:szCs w:val="24"/>
          <w:lang w:val="en-GB"/>
        </w:rPr>
        <w:t xml:space="preserve">s reported that they are not </w:t>
      </w:r>
      <w:r w:rsidRPr="00172A3F">
        <w:rPr>
          <w:rFonts w:ascii="Arial Narrow" w:hAnsi="Arial Narrow"/>
          <w:sz w:val="24"/>
          <w:szCs w:val="24"/>
          <w:lang w:val="en-GB"/>
        </w:rPr>
        <w:t>yet returned to full classroom capacity due to the shortage of classes</w:t>
      </w:r>
      <w:r w:rsidR="00785F5C">
        <w:rPr>
          <w:rFonts w:ascii="Arial Narrow" w:hAnsi="Arial Narrow"/>
          <w:sz w:val="24"/>
          <w:szCs w:val="24"/>
          <w:lang w:val="en-GB"/>
        </w:rPr>
        <w:t xml:space="preserve"> and are still utilising </w:t>
      </w:r>
      <w:r w:rsidR="00381F6B">
        <w:rPr>
          <w:rFonts w:ascii="Arial Narrow" w:hAnsi="Arial Narrow"/>
          <w:sz w:val="24"/>
          <w:szCs w:val="24"/>
          <w:lang w:val="en-GB"/>
        </w:rPr>
        <w:t xml:space="preserve">the </w:t>
      </w:r>
      <w:r w:rsidR="00381F6B" w:rsidRPr="00172A3F">
        <w:rPr>
          <w:rFonts w:ascii="Arial Narrow" w:hAnsi="Arial Narrow"/>
          <w:sz w:val="24"/>
          <w:szCs w:val="24"/>
          <w:lang w:val="en-GB"/>
        </w:rPr>
        <w:t>rotational</w:t>
      </w:r>
      <w:r w:rsidRPr="00172A3F">
        <w:rPr>
          <w:rFonts w:ascii="Arial Narrow" w:hAnsi="Arial Narrow"/>
          <w:sz w:val="24"/>
          <w:szCs w:val="24"/>
          <w:lang w:val="en-GB"/>
        </w:rPr>
        <w:t xml:space="preserve"> classroom</w:t>
      </w:r>
      <w:r w:rsidR="00B973DA">
        <w:rPr>
          <w:rFonts w:ascii="Arial Narrow" w:hAnsi="Arial Narrow"/>
          <w:sz w:val="24"/>
          <w:szCs w:val="24"/>
          <w:lang w:val="en-GB"/>
        </w:rPr>
        <w:t xml:space="preserve"> method</w:t>
      </w:r>
      <w:r w:rsidRPr="00172A3F">
        <w:rPr>
          <w:rFonts w:ascii="Arial Narrow" w:hAnsi="Arial Narrow"/>
          <w:sz w:val="24"/>
          <w:szCs w:val="24"/>
          <w:lang w:val="en-GB"/>
        </w:rPr>
        <w:t>. This is because the school</w:t>
      </w:r>
      <w:r w:rsidR="00B973DA">
        <w:rPr>
          <w:rFonts w:ascii="Arial Narrow" w:hAnsi="Arial Narrow"/>
          <w:sz w:val="24"/>
          <w:szCs w:val="24"/>
          <w:lang w:val="en-GB"/>
        </w:rPr>
        <w:t>s</w:t>
      </w:r>
      <w:r w:rsidRPr="00172A3F">
        <w:rPr>
          <w:rFonts w:ascii="Arial Narrow" w:hAnsi="Arial Narrow"/>
          <w:sz w:val="24"/>
          <w:szCs w:val="24"/>
          <w:lang w:val="en-GB"/>
        </w:rPr>
        <w:t xml:space="preserve"> cannot adhere to COVID protocols of social distancing.</w:t>
      </w:r>
    </w:p>
    <w:p w14:paraId="32E7A373" w14:textId="6F9B6F11"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Pr>
          <w:rFonts w:ascii="Arial Narrow" w:hAnsi="Arial Narrow"/>
          <w:sz w:val="24"/>
          <w:szCs w:val="24"/>
          <w:lang w:val="en-GB"/>
        </w:rPr>
        <w:t xml:space="preserve">The Committee was concerned about the Department </w:t>
      </w:r>
      <w:r w:rsidRPr="00172A3F">
        <w:rPr>
          <w:rFonts w:ascii="Arial Narrow" w:hAnsi="Arial Narrow"/>
          <w:sz w:val="24"/>
          <w:szCs w:val="24"/>
          <w:lang w:val="en-GB"/>
        </w:rPr>
        <w:t>identif</w:t>
      </w:r>
      <w:r>
        <w:rPr>
          <w:rFonts w:ascii="Arial Narrow" w:hAnsi="Arial Narrow"/>
          <w:sz w:val="24"/>
          <w:szCs w:val="24"/>
          <w:lang w:val="en-GB"/>
        </w:rPr>
        <w:t>ying these challenges</w:t>
      </w:r>
      <w:r w:rsidRPr="00172A3F">
        <w:rPr>
          <w:rFonts w:ascii="Arial Narrow" w:hAnsi="Arial Narrow"/>
          <w:sz w:val="24"/>
          <w:szCs w:val="24"/>
          <w:lang w:val="en-GB"/>
        </w:rPr>
        <w:t>,</w:t>
      </w:r>
      <w:r>
        <w:rPr>
          <w:rFonts w:ascii="Arial Narrow" w:hAnsi="Arial Narrow"/>
          <w:sz w:val="24"/>
          <w:szCs w:val="24"/>
          <w:lang w:val="en-GB"/>
        </w:rPr>
        <w:t xml:space="preserve"> making means to a point of </w:t>
      </w:r>
      <w:r w:rsidRPr="00172A3F">
        <w:rPr>
          <w:rFonts w:ascii="Arial Narrow" w:hAnsi="Arial Narrow"/>
          <w:sz w:val="24"/>
          <w:szCs w:val="24"/>
          <w:lang w:val="en-GB"/>
        </w:rPr>
        <w:t>school’s building plan</w:t>
      </w:r>
      <w:r>
        <w:rPr>
          <w:rFonts w:ascii="Arial Narrow" w:hAnsi="Arial Narrow"/>
          <w:sz w:val="24"/>
          <w:szCs w:val="24"/>
          <w:lang w:val="en-GB"/>
        </w:rPr>
        <w:t>s, others</w:t>
      </w:r>
      <w:r w:rsidRPr="00172A3F">
        <w:rPr>
          <w:rFonts w:ascii="Arial Narrow" w:hAnsi="Arial Narrow"/>
          <w:sz w:val="24"/>
          <w:szCs w:val="24"/>
          <w:lang w:val="en-GB"/>
        </w:rPr>
        <w:t xml:space="preserve"> w</w:t>
      </w:r>
      <w:r>
        <w:rPr>
          <w:rFonts w:ascii="Arial Narrow" w:hAnsi="Arial Narrow"/>
          <w:sz w:val="24"/>
          <w:szCs w:val="24"/>
          <w:lang w:val="en-GB"/>
        </w:rPr>
        <w:t xml:space="preserve">ere </w:t>
      </w:r>
      <w:r w:rsidRPr="00172A3F">
        <w:rPr>
          <w:rFonts w:ascii="Arial Narrow" w:hAnsi="Arial Narrow"/>
          <w:sz w:val="24"/>
          <w:szCs w:val="24"/>
          <w:lang w:val="en-GB"/>
        </w:rPr>
        <w:t>at an advance</w:t>
      </w:r>
      <w:r w:rsidR="00785F5C">
        <w:rPr>
          <w:rFonts w:ascii="Arial Narrow" w:hAnsi="Arial Narrow"/>
          <w:sz w:val="24"/>
          <w:szCs w:val="24"/>
          <w:lang w:val="en-GB"/>
        </w:rPr>
        <w:t>d</w:t>
      </w:r>
      <w:r w:rsidRPr="00172A3F">
        <w:rPr>
          <w:rFonts w:ascii="Arial Narrow" w:hAnsi="Arial Narrow"/>
          <w:sz w:val="24"/>
          <w:szCs w:val="24"/>
          <w:lang w:val="en-GB"/>
        </w:rPr>
        <w:t xml:space="preserve"> stage</w:t>
      </w:r>
      <w:r w:rsidR="00785F5C">
        <w:rPr>
          <w:rFonts w:ascii="Arial Narrow" w:hAnsi="Arial Narrow"/>
          <w:sz w:val="24"/>
          <w:szCs w:val="24"/>
          <w:lang w:val="en-GB"/>
        </w:rPr>
        <w:t xml:space="preserve"> and </w:t>
      </w:r>
      <w:r w:rsidR="00381F6B">
        <w:rPr>
          <w:rFonts w:ascii="Arial Narrow" w:hAnsi="Arial Narrow"/>
          <w:sz w:val="24"/>
          <w:szCs w:val="24"/>
          <w:lang w:val="en-GB"/>
        </w:rPr>
        <w:t xml:space="preserve">the </w:t>
      </w:r>
      <w:r w:rsidR="00381F6B" w:rsidRPr="00172A3F">
        <w:rPr>
          <w:rFonts w:ascii="Arial Narrow" w:hAnsi="Arial Narrow"/>
          <w:sz w:val="24"/>
          <w:szCs w:val="24"/>
          <w:lang w:val="en-GB"/>
        </w:rPr>
        <w:t>budget</w:t>
      </w:r>
      <w:r w:rsidRPr="00172A3F">
        <w:rPr>
          <w:rFonts w:ascii="Arial Narrow" w:hAnsi="Arial Narrow"/>
          <w:sz w:val="24"/>
          <w:szCs w:val="24"/>
          <w:lang w:val="en-GB"/>
        </w:rPr>
        <w:t xml:space="preserve"> </w:t>
      </w:r>
      <w:r w:rsidR="00785F5C">
        <w:rPr>
          <w:rFonts w:ascii="Arial Narrow" w:hAnsi="Arial Narrow"/>
          <w:sz w:val="24"/>
          <w:szCs w:val="24"/>
          <w:lang w:val="en-GB"/>
        </w:rPr>
        <w:t xml:space="preserve">was </w:t>
      </w:r>
      <w:r w:rsidRPr="00172A3F">
        <w:rPr>
          <w:rFonts w:ascii="Arial Narrow" w:hAnsi="Arial Narrow"/>
          <w:sz w:val="24"/>
          <w:szCs w:val="24"/>
          <w:lang w:val="en-GB"/>
        </w:rPr>
        <w:t>approved. Th</w:t>
      </w:r>
      <w:r>
        <w:rPr>
          <w:rFonts w:ascii="Arial Narrow" w:hAnsi="Arial Narrow"/>
          <w:sz w:val="24"/>
          <w:szCs w:val="24"/>
          <w:lang w:val="en-GB"/>
        </w:rPr>
        <w:t>ese</w:t>
      </w:r>
      <w:r w:rsidRPr="00172A3F">
        <w:rPr>
          <w:rFonts w:ascii="Arial Narrow" w:hAnsi="Arial Narrow"/>
          <w:sz w:val="24"/>
          <w:szCs w:val="24"/>
          <w:lang w:val="en-GB"/>
        </w:rPr>
        <w:t xml:space="preserve"> w</w:t>
      </w:r>
      <w:r>
        <w:rPr>
          <w:rFonts w:ascii="Arial Narrow" w:hAnsi="Arial Narrow"/>
          <w:sz w:val="24"/>
          <w:szCs w:val="24"/>
          <w:lang w:val="en-GB"/>
        </w:rPr>
        <w:t>ere</w:t>
      </w:r>
      <w:r w:rsidRPr="00172A3F">
        <w:rPr>
          <w:rFonts w:ascii="Arial Narrow" w:hAnsi="Arial Narrow"/>
          <w:sz w:val="24"/>
          <w:szCs w:val="24"/>
          <w:lang w:val="en-GB"/>
        </w:rPr>
        <w:t xml:space="preserve"> later changed, and the budget diverted somewhere else.</w:t>
      </w:r>
    </w:p>
    <w:p w14:paraId="7B76524F" w14:textId="3F7D1E21" w:rsidR="00283F74" w:rsidRPr="00B056E5" w:rsidRDefault="00283F74" w:rsidP="00977598">
      <w:pPr>
        <w:pStyle w:val="ListParagraph"/>
        <w:numPr>
          <w:ilvl w:val="0"/>
          <w:numId w:val="18"/>
        </w:numPr>
        <w:spacing w:after="0" w:line="360" w:lineRule="auto"/>
        <w:jc w:val="both"/>
        <w:rPr>
          <w:rFonts w:ascii="Arial Narrow" w:hAnsi="Arial Narrow" w:cs="Arial Narrow"/>
          <w:bCs/>
          <w:sz w:val="24"/>
          <w:szCs w:val="24"/>
          <w:lang w:val="en-GB"/>
        </w:rPr>
      </w:pPr>
      <w:r w:rsidRPr="0013038A">
        <w:rPr>
          <w:rFonts w:ascii="Arial Narrow" w:hAnsi="Arial Narrow"/>
          <w:sz w:val="24"/>
          <w:szCs w:val="24"/>
          <w:lang w:val="en-GB"/>
        </w:rPr>
        <w:t xml:space="preserve">The Committee observed that some schools </w:t>
      </w:r>
      <w:r w:rsidR="00785F5C">
        <w:rPr>
          <w:rFonts w:ascii="Arial Narrow" w:hAnsi="Arial Narrow"/>
          <w:sz w:val="24"/>
          <w:szCs w:val="24"/>
          <w:lang w:val="en-GB"/>
        </w:rPr>
        <w:t xml:space="preserve">also </w:t>
      </w:r>
      <w:r w:rsidRPr="0013038A">
        <w:rPr>
          <w:rFonts w:ascii="Arial Narrow" w:hAnsi="Arial Narrow"/>
          <w:sz w:val="24"/>
          <w:szCs w:val="24"/>
          <w:lang w:val="en-GB"/>
        </w:rPr>
        <w:t>have challenges with regard to landownership as it is not clear who owns the land, and this has been a hinderance to some projects that are on the pipeline.  i.e., building of a new school, electricity, and water supply, etc.</w:t>
      </w:r>
    </w:p>
    <w:p w14:paraId="0540913F" w14:textId="4B0B4012" w:rsidR="00283F74" w:rsidRPr="0013038A" w:rsidRDefault="00283F74" w:rsidP="00977598">
      <w:pPr>
        <w:pStyle w:val="ListParagraph"/>
        <w:numPr>
          <w:ilvl w:val="0"/>
          <w:numId w:val="18"/>
        </w:numPr>
        <w:spacing w:after="0" w:line="360" w:lineRule="auto"/>
        <w:jc w:val="both"/>
        <w:rPr>
          <w:rFonts w:ascii="Arial Narrow" w:hAnsi="Arial Narrow" w:cs="Arial Narrow"/>
          <w:bCs/>
          <w:sz w:val="24"/>
          <w:szCs w:val="24"/>
          <w:lang w:val="en-GB"/>
        </w:rPr>
      </w:pPr>
      <w:r>
        <w:rPr>
          <w:rFonts w:ascii="Arial Narrow" w:hAnsi="Arial Narrow"/>
          <w:sz w:val="24"/>
          <w:szCs w:val="24"/>
          <w:lang w:val="en-GB"/>
        </w:rPr>
        <w:t>Though the schools are aware and have an understanding about the effects of asbestos and the health hazard thereof, the Committee is of a view that, they are not aware of how urgent</w:t>
      </w:r>
      <w:r w:rsidR="00785F5C">
        <w:rPr>
          <w:rFonts w:ascii="Arial Narrow" w:hAnsi="Arial Narrow"/>
          <w:sz w:val="24"/>
          <w:szCs w:val="24"/>
          <w:lang w:val="en-GB"/>
        </w:rPr>
        <w:t>ly</w:t>
      </w:r>
      <w:r>
        <w:rPr>
          <w:rFonts w:ascii="Arial Narrow" w:hAnsi="Arial Narrow"/>
          <w:sz w:val="24"/>
          <w:szCs w:val="24"/>
          <w:lang w:val="en-GB"/>
        </w:rPr>
        <w:t xml:space="preserve"> these buildings should be removed as they are being taken from pillar to post. </w:t>
      </w:r>
    </w:p>
    <w:p w14:paraId="1910CAC5" w14:textId="77777777" w:rsidR="00283F74" w:rsidRPr="0013038A" w:rsidRDefault="00283F74" w:rsidP="00283F74">
      <w:pPr>
        <w:pStyle w:val="ListParagraph"/>
        <w:spacing w:after="0" w:line="360" w:lineRule="auto"/>
        <w:jc w:val="both"/>
        <w:rPr>
          <w:rFonts w:ascii="Arial Narrow" w:hAnsi="Arial Narrow" w:cs="Arial Narrow"/>
          <w:bCs/>
          <w:sz w:val="24"/>
          <w:szCs w:val="24"/>
          <w:lang w:val="en-GB"/>
        </w:rPr>
      </w:pPr>
    </w:p>
    <w:p w14:paraId="407D6893" w14:textId="39C24BE5" w:rsidR="00283F74" w:rsidRDefault="00283F74" w:rsidP="00283F74">
      <w:pPr>
        <w:spacing w:line="360" w:lineRule="auto"/>
        <w:jc w:val="both"/>
        <w:rPr>
          <w:rFonts w:ascii="Arial Narrow" w:hAnsi="Arial Narrow" w:cs="Arial Narrow"/>
          <w:bCs/>
        </w:rPr>
      </w:pPr>
      <w:r w:rsidRPr="00172A3F">
        <w:rPr>
          <w:rFonts w:ascii="Arial Narrow" w:hAnsi="Arial Narrow" w:cs="Arial Narrow"/>
          <w:bCs/>
          <w:lang w:val="en-GB"/>
        </w:rPr>
        <w:t>On Thursday, the 17</w:t>
      </w:r>
      <w:r w:rsidRPr="00172A3F">
        <w:rPr>
          <w:rFonts w:ascii="Arial Narrow" w:hAnsi="Arial Narrow" w:cs="Arial Narrow"/>
          <w:bCs/>
          <w:vertAlign w:val="superscript"/>
          <w:lang w:val="en-GB"/>
        </w:rPr>
        <w:t>th</w:t>
      </w:r>
      <w:r w:rsidRPr="00172A3F">
        <w:rPr>
          <w:rFonts w:ascii="Arial Narrow" w:hAnsi="Arial Narrow" w:cs="Arial Narrow"/>
          <w:bCs/>
          <w:lang w:val="en-GB"/>
        </w:rPr>
        <w:t xml:space="preserve"> of March 2022, the Committee </w:t>
      </w:r>
      <w:r w:rsidR="00785F5C">
        <w:rPr>
          <w:rFonts w:ascii="Arial Narrow" w:hAnsi="Arial Narrow" w:cs="Arial Narrow"/>
          <w:bCs/>
          <w:lang w:val="en-GB"/>
        </w:rPr>
        <w:t>held a</w:t>
      </w:r>
      <w:r w:rsidRPr="00172A3F">
        <w:rPr>
          <w:rFonts w:ascii="Arial Narrow" w:hAnsi="Arial Narrow" w:cs="Arial Narrow"/>
          <w:bCs/>
          <w:lang w:val="en-GB"/>
        </w:rPr>
        <w:t xml:space="preserve"> Roundtable Session virtually comprising of schools that are affected by asbestos infrastructure</w:t>
      </w:r>
      <w:r w:rsidR="00785F5C">
        <w:rPr>
          <w:rFonts w:ascii="Arial Narrow" w:hAnsi="Arial Narrow" w:cs="Arial Narrow"/>
          <w:bCs/>
          <w:lang w:val="en-GB"/>
        </w:rPr>
        <w:t xml:space="preserve"> and various stakeholders</w:t>
      </w:r>
      <w:r w:rsidRPr="00172A3F">
        <w:rPr>
          <w:rFonts w:ascii="Arial Narrow" w:hAnsi="Arial Narrow" w:cs="Arial Narrow"/>
          <w:bCs/>
          <w:lang w:val="en-GB"/>
        </w:rPr>
        <w:t xml:space="preserve">. The session discussed and received presentations on how best the Portfolio Committee can strengthen its oversight mandate and mechanisms to hold the Department of Education accountable and how best challenges, recommendations submitted can be addressed by the Department. </w:t>
      </w:r>
    </w:p>
    <w:p w14:paraId="26219E27" w14:textId="7151395C" w:rsidR="00283F74" w:rsidRDefault="00283F74" w:rsidP="00283F74">
      <w:pPr>
        <w:spacing w:line="360" w:lineRule="auto"/>
        <w:jc w:val="both"/>
        <w:rPr>
          <w:rFonts w:ascii="Arial Narrow" w:hAnsi="Arial Narrow" w:cs="Arial Narrow"/>
          <w:bCs/>
        </w:rPr>
      </w:pPr>
    </w:p>
    <w:p w14:paraId="54126FA3" w14:textId="77777777" w:rsidR="00227CC2" w:rsidRDefault="00227CC2" w:rsidP="00283F74">
      <w:pPr>
        <w:spacing w:line="360" w:lineRule="auto"/>
        <w:jc w:val="both"/>
        <w:rPr>
          <w:rFonts w:ascii="Arial Narrow" w:hAnsi="Arial Narrow" w:cs="Arial Narrow"/>
          <w:bCs/>
        </w:rPr>
      </w:pPr>
    </w:p>
    <w:p w14:paraId="021B7D6B" w14:textId="77777777" w:rsidR="00031EEE" w:rsidRPr="00BB2987" w:rsidRDefault="00031EEE" w:rsidP="00031EEE">
      <w:pPr>
        <w:spacing w:after="200" w:line="276" w:lineRule="auto"/>
        <w:rPr>
          <w:rFonts w:ascii="Arial Narrow" w:eastAsiaTheme="minorEastAsia" w:hAnsi="Arial Narrow" w:cs="Arial Narrow"/>
          <w:bCs/>
          <w:lang w:val="en-GB"/>
        </w:rPr>
      </w:pPr>
      <w:r w:rsidRPr="00172A3F">
        <w:rPr>
          <w:rFonts w:ascii="Arial Narrow" w:hAnsi="Arial Narrow" w:cs="Arial Narrow"/>
          <w:bCs/>
          <w:lang w:val="en-GB"/>
        </w:rPr>
        <w:lastRenderedPageBreak/>
        <w:t>The Committee noted the recommendations presented by the Department as follows:</w:t>
      </w:r>
      <w:r w:rsidRPr="00BB2987">
        <w:rPr>
          <w:rFonts w:ascii="Arial Narrow" w:eastAsiaTheme="minorEastAsia" w:hAnsi="Arial Narrow" w:cs="Arial Narrow"/>
          <w:bCs/>
          <w:lang w:val="en-GB"/>
        </w:rPr>
        <w:t xml:space="preserve"> </w:t>
      </w:r>
    </w:p>
    <w:p w14:paraId="73A71BD4" w14:textId="77777777" w:rsidR="00031EEE" w:rsidRPr="00BB2987" w:rsidRDefault="00031EEE" w:rsidP="00031EEE">
      <w:pPr>
        <w:numPr>
          <w:ilvl w:val="1"/>
          <w:numId w:val="24"/>
        </w:numPr>
        <w:tabs>
          <w:tab w:val="clear" w:pos="1440"/>
        </w:tabs>
        <w:spacing w:after="200" w:line="276" w:lineRule="auto"/>
        <w:ind w:left="630"/>
        <w:rPr>
          <w:rFonts w:ascii="Arial Narrow" w:hAnsi="Arial Narrow" w:cs="Arial Narrow"/>
          <w:bCs/>
          <w:lang w:val="en-GB"/>
        </w:rPr>
      </w:pPr>
      <w:r>
        <w:rPr>
          <w:rFonts w:ascii="Arial Narrow" w:hAnsi="Arial Narrow" w:cs="Arial Narrow"/>
          <w:bCs/>
          <w:lang w:val="en-GB"/>
        </w:rPr>
        <w:t>The p</w:t>
      </w:r>
      <w:r w:rsidRPr="00BB2987">
        <w:rPr>
          <w:rFonts w:ascii="Arial Narrow" w:hAnsi="Arial Narrow" w:cs="Arial Narrow"/>
          <w:bCs/>
          <w:lang w:val="en-GB"/>
        </w:rPr>
        <w:t xml:space="preserve">rogress update on Asbestos </w:t>
      </w:r>
      <w:r w:rsidRPr="00172A3F">
        <w:rPr>
          <w:rFonts w:ascii="Arial Narrow" w:hAnsi="Arial Narrow" w:cs="Arial Narrow"/>
          <w:bCs/>
          <w:lang w:val="en-GB"/>
        </w:rPr>
        <w:t>Schools.</w:t>
      </w:r>
    </w:p>
    <w:p w14:paraId="6CE3896E" w14:textId="47D57BCE" w:rsidR="00031EEE" w:rsidRPr="00BB2987" w:rsidRDefault="00031EEE" w:rsidP="00031EEE">
      <w:pPr>
        <w:numPr>
          <w:ilvl w:val="1"/>
          <w:numId w:val="24"/>
        </w:numPr>
        <w:tabs>
          <w:tab w:val="clear" w:pos="1440"/>
        </w:tabs>
        <w:spacing w:after="200" w:line="276" w:lineRule="auto"/>
        <w:ind w:left="630"/>
        <w:rPr>
          <w:rFonts w:ascii="Arial Narrow" w:hAnsi="Arial Narrow" w:cs="Arial Narrow"/>
          <w:bCs/>
          <w:lang w:val="en-GB"/>
        </w:rPr>
      </w:pPr>
      <w:r>
        <w:rPr>
          <w:rFonts w:ascii="Arial Narrow" w:hAnsi="Arial Narrow" w:cs="Arial Narrow"/>
          <w:bCs/>
          <w:lang w:val="en-GB"/>
        </w:rPr>
        <w:t xml:space="preserve">The need for </w:t>
      </w:r>
      <w:r w:rsidRPr="00BB2987">
        <w:rPr>
          <w:rFonts w:ascii="Arial Narrow" w:hAnsi="Arial Narrow" w:cs="Arial Narrow"/>
          <w:bCs/>
          <w:lang w:val="en-GB"/>
        </w:rPr>
        <w:t xml:space="preserve">the Department </w:t>
      </w:r>
      <w:r>
        <w:rPr>
          <w:rFonts w:ascii="Arial Narrow" w:hAnsi="Arial Narrow" w:cs="Arial Narrow"/>
          <w:bCs/>
          <w:lang w:val="en-GB"/>
        </w:rPr>
        <w:t xml:space="preserve">to secure additional funding </w:t>
      </w:r>
      <w:r w:rsidRPr="00BB2987">
        <w:rPr>
          <w:rFonts w:ascii="Arial Narrow" w:hAnsi="Arial Narrow" w:cs="Arial Narrow"/>
          <w:bCs/>
          <w:lang w:val="en-GB"/>
        </w:rPr>
        <w:t xml:space="preserve">for the eradication of inappropriate structures (asbestos schools) in respect of adhering to the </w:t>
      </w:r>
      <w:r w:rsidRPr="00172A3F">
        <w:rPr>
          <w:rFonts w:ascii="Arial Narrow" w:hAnsi="Arial Narrow" w:cs="Arial Narrow"/>
          <w:bCs/>
          <w:lang w:val="en-GB"/>
        </w:rPr>
        <w:t>regulations.</w:t>
      </w:r>
    </w:p>
    <w:p w14:paraId="701C23A4" w14:textId="2D0022ED" w:rsidR="00031EEE" w:rsidRPr="00BB2987" w:rsidRDefault="00031EEE" w:rsidP="00031EEE">
      <w:pPr>
        <w:numPr>
          <w:ilvl w:val="1"/>
          <w:numId w:val="24"/>
        </w:numPr>
        <w:tabs>
          <w:tab w:val="clear" w:pos="1440"/>
        </w:tabs>
        <w:spacing w:after="200" w:line="276" w:lineRule="auto"/>
        <w:ind w:left="630"/>
        <w:rPr>
          <w:rFonts w:ascii="Arial Narrow" w:hAnsi="Arial Narrow" w:cs="Arial Narrow"/>
          <w:bCs/>
          <w:lang w:val="en-GB"/>
        </w:rPr>
      </w:pPr>
      <w:r w:rsidRPr="00BB2987">
        <w:rPr>
          <w:rFonts w:ascii="Arial Narrow" w:hAnsi="Arial Narrow" w:cs="Arial Narrow"/>
          <w:bCs/>
          <w:lang w:val="en-GB"/>
        </w:rPr>
        <w:t xml:space="preserve">Supports the Department’s </w:t>
      </w:r>
      <w:r>
        <w:rPr>
          <w:rFonts w:ascii="Arial Narrow" w:hAnsi="Arial Narrow" w:cs="Arial Narrow"/>
          <w:bCs/>
          <w:lang w:val="en-GB"/>
        </w:rPr>
        <w:t>view</w:t>
      </w:r>
      <w:r w:rsidRPr="00BB2987">
        <w:rPr>
          <w:rFonts w:ascii="Arial Narrow" w:hAnsi="Arial Narrow" w:cs="Arial Narrow"/>
          <w:bCs/>
          <w:lang w:val="en-GB"/>
        </w:rPr>
        <w:t xml:space="preserve"> for a different </w:t>
      </w:r>
      <w:r>
        <w:rPr>
          <w:rFonts w:ascii="Arial Narrow" w:hAnsi="Arial Narrow" w:cs="Arial Narrow"/>
          <w:bCs/>
          <w:lang w:val="en-GB"/>
        </w:rPr>
        <w:t xml:space="preserve">approach towards the eradication of asbestos schools possibly through the </w:t>
      </w:r>
      <w:r w:rsidRPr="00BB2987">
        <w:rPr>
          <w:rFonts w:ascii="Arial Narrow" w:hAnsi="Arial Narrow" w:cs="Arial Narrow"/>
          <w:bCs/>
          <w:lang w:val="en-GB"/>
        </w:rPr>
        <w:t>P</w:t>
      </w:r>
      <w:r>
        <w:rPr>
          <w:rFonts w:ascii="Arial Narrow" w:hAnsi="Arial Narrow" w:cs="Arial Narrow"/>
          <w:bCs/>
          <w:lang w:val="en-GB"/>
        </w:rPr>
        <w:t xml:space="preserve">rivate </w:t>
      </w:r>
      <w:r w:rsidRPr="00BB2987">
        <w:rPr>
          <w:rFonts w:ascii="Arial Narrow" w:hAnsi="Arial Narrow" w:cs="Arial Narrow"/>
          <w:bCs/>
          <w:lang w:val="en-GB"/>
        </w:rPr>
        <w:t>P</w:t>
      </w:r>
      <w:r>
        <w:rPr>
          <w:rFonts w:ascii="Arial Narrow" w:hAnsi="Arial Narrow" w:cs="Arial Narrow"/>
          <w:bCs/>
          <w:lang w:val="en-GB"/>
        </w:rPr>
        <w:t xml:space="preserve">ublic </w:t>
      </w:r>
      <w:r w:rsidRPr="00BB2987">
        <w:rPr>
          <w:rFonts w:ascii="Arial Narrow" w:hAnsi="Arial Narrow" w:cs="Arial Narrow"/>
          <w:bCs/>
          <w:lang w:val="en-GB"/>
        </w:rPr>
        <w:t>P</w:t>
      </w:r>
      <w:r>
        <w:rPr>
          <w:rFonts w:ascii="Arial Narrow" w:hAnsi="Arial Narrow" w:cs="Arial Narrow"/>
          <w:bCs/>
          <w:lang w:val="en-GB"/>
        </w:rPr>
        <w:t>artnership</w:t>
      </w:r>
      <w:r w:rsidRPr="00BB2987">
        <w:rPr>
          <w:rFonts w:ascii="Arial Narrow" w:hAnsi="Arial Narrow" w:cs="Arial Narrow"/>
          <w:bCs/>
          <w:lang w:val="en-GB"/>
        </w:rPr>
        <w:t xml:space="preserve"> </w:t>
      </w:r>
      <w:r w:rsidR="004E6CD9">
        <w:rPr>
          <w:rFonts w:ascii="Arial Narrow" w:hAnsi="Arial Narrow" w:cs="Arial Narrow"/>
          <w:bCs/>
          <w:lang w:val="en-GB"/>
        </w:rPr>
        <w:t>(PPP)</w:t>
      </w:r>
      <w:r w:rsidR="00F8612C">
        <w:rPr>
          <w:rFonts w:ascii="Arial Narrow" w:hAnsi="Arial Narrow" w:cs="Arial Narrow"/>
          <w:bCs/>
          <w:lang w:val="en-GB"/>
        </w:rPr>
        <w:t>,</w:t>
      </w:r>
      <w:r w:rsidR="004E6CD9">
        <w:rPr>
          <w:rFonts w:ascii="Arial Narrow" w:hAnsi="Arial Narrow" w:cs="Arial Narrow"/>
          <w:bCs/>
          <w:lang w:val="en-GB"/>
        </w:rPr>
        <w:t xml:space="preserve"> </w:t>
      </w:r>
      <w:r w:rsidRPr="00BB2987">
        <w:rPr>
          <w:rFonts w:ascii="Arial Narrow" w:hAnsi="Arial Narrow" w:cs="Arial Narrow"/>
          <w:bCs/>
          <w:lang w:val="en-GB"/>
        </w:rPr>
        <w:t xml:space="preserve">with </w:t>
      </w:r>
      <w:r>
        <w:rPr>
          <w:rFonts w:ascii="Arial Narrow" w:hAnsi="Arial Narrow" w:cs="Arial Narrow"/>
          <w:bCs/>
          <w:lang w:val="en-GB"/>
        </w:rPr>
        <w:t>funding</w:t>
      </w:r>
      <w:r w:rsidR="005D2FEE">
        <w:rPr>
          <w:rFonts w:ascii="Arial Narrow" w:hAnsi="Arial Narrow" w:cs="Arial Narrow"/>
          <w:bCs/>
          <w:lang w:val="en-GB"/>
        </w:rPr>
        <w:t xml:space="preserve"> </w:t>
      </w:r>
      <w:r>
        <w:rPr>
          <w:rFonts w:ascii="Arial Narrow" w:hAnsi="Arial Narrow" w:cs="Arial Narrow"/>
          <w:bCs/>
          <w:lang w:val="en-GB"/>
        </w:rPr>
        <w:t xml:space="preserve">from </w:t>
      </w:r>
      <w:r w:rsidRPr="00BB2987">
        <w:rPr>
          <w:rFonts w:ascii="Arial Narrow" w:hAnsi="Arial Narrow" w:cs="Arial Narrow"/>
          <w:bCs/>
          <w:lang w:val="en-GB"/>
        </w:rPr>
        <w:t>G</w:t>
      </w:r>
      <w:r>
        <w:rPr>
          <w:rFonts w:ascii="Arial Narrow" w:hAnsi="Arial Narrow" w:cs="Arial Narrow"/>
          <w:bCs/>
          <w:lang w:val="en-GB"/>
        </w:rPr>
        <w:t xml:space="preserve">auteng </w:t>
      </w:r>
      <w:r w:rsidRPr="00BB2987">
        <w:rPr>
          <w:rFonts w:ascii="Arial Narrow" w:hAnsi="Arial Narrow" w:cs="Arial Narrow"/>
          <w:bCs/>
          <w:lang w:val="en-GB"/>
        </w:rPr>
        <w:t>I</w:t>
      </w:r>
      <w:r>
        <w:rPr>
          <w:rFonts w:ascii="Arial Narrow" w:hAnsi="Arial Narrow" w:cs="Arial Narrow"/>
          <w:bCs/>
          <w:lang w:val="en-GB"/>
        </w:rPr>
        <w:t xml:space="preserve">nfrastructure </w:t>
      </w:r>
      <w:r w:rsidRPr="00BB2987">
        <w:rPr>
          <w:rFonts w:ascii="Arial Narrow" w:hAnsi="Arial Narrow" w:cs="Arial Narrow"/>
          <w:bCs/>
          <w:lang w:val="en-GB"/>
        </w:rPr>
        <w:t>F</w:t>
      </w:r>
      <w:r>
        <w:rPr>
          <w:rFonts w:ascii="Arial Narrow" w:hAnsi="Arial Narrow" w:cs="Arial Narrow"/>
          <w:bCs/>
          <w:lang w:val="en-GB"/>
        </w:rPr>
        <w:t xml:space="preserve">unding </w:t>
      </w:r>
      <w:r w:rsidRPr="00BB2987">
        <w:rPr>
          <w:rFonts w:ascii="Arial Narrow" w:hAnsi="Arial Narrow" w:cs="Arial Narrow"/>
          <w:bCs/>
          <w:lang w:val="en-GB"/>
        </w:rPr>
        <w:t>A</w:t>
      </w:r>
      <w:r>
        <w:rPr>
          <w:rFonts w:ascii="Arial Narrow" w:hAnsi="Arial Narrow" w:cs="Arial Narrow"/>
          <w:bCs/>
          <w:lang w:val="en-GB"/>
        </w:rPr>
        <w:t>gency</w:t>
      </w:r>
      <w:r w:rsidR="005D2FEE">
        <w:rPr>
          <w:rFonts w:ascii="Arial Narrow" w:hAnsi="Arial Narrow" w:cs="Arial Narrow"/>
          <w:bCs/>
          <w:lang w:val="en-GB"/>
        </w:rPr>
        <w:t xml:space="preserve"> (GIFA)</w:t>
      </w:r>
      <w:r w:rsidRPr="00BB2987">
        <w:rPr>
          <w:rFonts w:ascii="Arial Narrow" w:hAnsi="Arial Narrow" w:cs="Arial Narrow"/>
          <w:bCs/>
          <w:lang w:val="en-GB"/>
        </w:rPr>
        <w:t>; and</w:t>
      </w:r>
    </w:p>
    <w:p w14:paraId="02902CF7" w14:textId="70199FDF" w:rsidR="00031EEE" w:rsidRPr="004342AA" w:rsidRDefault="00031EEE" w:rsidP="00031EEE">
      <w:pPr>
        <w:numPr>
          <w:ilvl w:val="1"/>
          <w:numId w:val="24"/>
        </w:numPr>
        <w:tabs>
          <w:tab w:val="clear" w:pos="1440"/>
        </w:tabs>
        <w:spacing w:after="200" w:line="276" w:lineRule="auto"/>
        <w:ind w:left="630"/>
        <w:rPr>
          <w:rFonts w:ascii="Arial Narrow" w:hAnsi="Arial Narrow" w:cs="Arial Narrow"/>
          <w:bCs/>
        </w:rPr>
      </w:pPr>
      <w:r w:rsidRPr="00BB2987">
        <w:rPr>
          <w:rFonts w:ascii="Arial Narrow" w:hAnsi="Arial Narrow" w:cs="Arial Narrow"/>
          <w:bCs/>
          <w:lang w:val="en-GB"/>
        </w:rPr>
        <w:t xml:space="preserve">Endorses the multiple implementing agents approach in eradicating asbestos related challenges (New and Replacements, Additions &amp; </w:t>
      </w:r>
      <w:r w:rsidRPr="00172A3F">
        <w:rPr>
          <w:rFonts w:ascii="Arial Narrow" w:hAnsi="Arial Narrow" w:cs="Arial Narrow"/>
          <w:bCs/>
          <w:lang w:val="en-GB"/>
        </w:rPr>
        <w:t>Upgrades and</w:t>
      </w:r>
      <w:r w:rsidRPr="00BB2987">
        <w:rPr>
          <w:rFonts w:ascii="Arial Narrow" w:hAnsi="Arial Narrow" w:cs="Arial Narrow"/>
          <w:bCs/>
          <w:lang w:val="en-GB"/>
        </w:rPr>
        <w:t xml:space="preserve"> Renovations and Rehabilitation)</w:t>
      </w:r>
      <w:r>
        <w:rPr>
          <w:rFonts w:ascii="Arial Narrow" w:hAnsi="Arial Narrow" w:cs="Arial Narrow"/>
          <w:bCs/>
          <w:lang w:val="en-GB"/>
        </w:rPr>
        <w:t xml:space="preserve"> </w:t>
      </w:r>
    </w:p>
    <w:p w14:paraId="0C7E103F" w14:textId="77777777" w:rsidR="00283F74" w:rsidRPr="00D5419F" w:rsidRDefault="00283F74" w:rsidP="00283F74">
      <w:pPr>
        <w:spacing w:line="360" w:lineRule="auto"/>
        <w:jc w:val="both"/>
        <w:rPr>
          <w:rFonts w:ascii="Arial Narrow" w:hAnsi="Arial Narrow" w:cs="Arial Narrow"/>
          <w:bCs/>
          <w:sz w:val="6"/>
          <w:szCs w:val="6"/>
        </w:rPr>
      </w:pPr>
    </w:p>
    <w:p w14:paraId="5B41ED51" w14:textId="07D0C837" w:rsidR="00283F74" w:rsidRPr="00172A3F" w:rsidRDefault="00283F74" w:rsidP="00283F74">
      <w:pPr>
        <w:spacing w:line="360" w:lineRule="auto"/>
        <w:jc w:val="both"/>
        <w:rPr>
          <w:rFonts w:ascii="Arial Narrow" w:hAnsi="Arial Narrow" w:cs="Arial Narrow"/>
          <w:bCs/>
          <w:lang w:val="en-GB"/>
        </w:rPr>
      </w:pPr>
      <w:r>
        <w:rPr>
          <w:rFonts w:ascii="Arial Narrow" w:hAnsi="Arial Narrow" w:cs="Arial Narrow"/>
          <w:bCs/>
        </w:rPr>
        <w:t>The Committee noted that t</w:t>
      </w:r>
      <w:r w:rsidRPr="00172A3F">
        <w:rPr>
          <w:rFonts w:ascii="Arial Narrow" w:hAnsi="Arial Narrow" w:cs="Arial Narrow"/>
          <w:bCs/>
          <w:lang w:val="en-GB"/>
        </w:rPr>
        <w:t>h</w:t>
      </w:r>
      <w:r w:rsidR="00105078">
        <w:rPr>
          <w:rFonts w:ascii="Arial Narrow" w:hAnsi="Arial Narrow" w:cs="Arial Narrow"/>
          <w:bCs/>
          <w:lang w:val="en-GB"/>
        </w:rPr>
        <w:t>ere are</w:t>
      </w:r>
      <w:r w:rsidRPr="00172A3F">
        <w:rPr>
          <w:rFonts w:ascii="Arial Narrow" w:hAnsi="Arial Narrow" w:cs="Arial Narrow"/>
          <w:bCs/>
          <w:lang w:val="en-GB"/>
        </w:rPr>
        <w:t xml:space="preserve"> Regulations Relating to Minimum Uniform Norms and Standards for Public School Infrastructure, published on 29 November 2013 in Government Gazette No. 37081 advocates prioritising the eradication of schools built entirely of harmful asbestos materials. The Committee hereby, profusely recommend that Treasury assist with the budget as requested by the GDE to commence an immense urgent project to eradicate and replace asbestos schools with brick and mortar or commence decanting learners and personnel into temporary structure</w:t>
      </w:r>
      <w:r>
        <w:rPr>
          <w:rFonts w:ascii="Arial Narrow" w:hAnsi="Arial Narrow" w:cs="Arial Narrow"/>
          <w:bCs/>
        </w:rPr>
        <w:t>s</w:t>
      </w:r>
      <w:r w:rsidRPr="00172A3F">
        <w:rPr>
          <w:rFonts w:ascii="Arial Narrow" w:hAnsi="Arial Narrow" w:cs="Arial Narrow"/>
          <w:bCs/>
          <w:lang w:val="en-GB"/>
        </w:rPr>
        <w:t>.</w:t>
      </w:r>
    </w:p>
    <w:p w14:paraId="0B3A319E"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4" w:name="_Toc395007637"/>
      <w:bookmarkStart w:id="5" w:name="_Toc98912951"/>
      <w:r w:rsidRPr="00172A3F">
        <w:rPr>
          <w:rFonts w:ascii="Arial Narrow" w:hAnsi="Arial Narrow"/>
          <w:color w:val="auto"/>
          <w:sz w:val="24"/>
          <w:szCs w:val="24"/>
        </w:rPr>
        <w:t xml:space="preserve">2. </w:t>
      </w:r>
      <w:r w:rsidRPr="00172A3F">
        <w:rPr>
          <w:rFonts w:ascii="Arial Narrow" w:hAnsi="Arial Narrow"/>
          <w:color w:val="auto"/>
          <w:sz w:val="24"/>
          <w:szCs w:val="24"/>
        </w:rPr>
        <w:tab/>
        <w:t>INTRODUCTION</w:t>
      </w:r>
      <w:bookmarkEnd w:id="4"/>
      <w:bookmarkEnd w:id="5"/>
    </w:p>
    <w:p w14:paraId="528E312C" w14:textId="77777777" w:rsidR="00283F74" w:rsidRPr="00172A3F" w:rsidRDefault="00283F74" w:rsidP="00283F74">
      <w:pPr>
        <w:spacing w:line="360" w:lineRule="auto"/>
        <w:rPr>
          <w:rFonts w:ascii="Arial Narrow" w:hAnsi="Arial Narrow" w:cs="Arial Narrow"/>
          <w:bCs/>
          <w:lang w:val="en-GB"/>
        </w:rPr>
      </w:pPr>
    </w:p>
    <w:p w14:paraId="3401365C" w14:textId="77777777"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A Focused Intervention Study (FIS) is a method to guide an in-depth investigation of a particular focus area determined by the Committee. The main aim of an FIS is to drive and influence the strategic direction for Committees’ oversight over the executive.  The Committee can further enhance FIS through public participation.</w:t>
      </w:r>
    </w:p>
    <w:p w14:paraId="2D8F24F1" w14:textId="77777777" w:rsidR="00283F74" w:rsidRPr="00172A3F" w:rsidRDefault="00283F74" w:rsidP="00283F74">
      <w:pPr>
        <w:spacing w:line="360" w:lineRule="auto"/>
        <w:jc w:val="both"/>
        <w:rPr>
          <w:rFonts w:ascii="Arial Narrow" w:hAnsi="Arial Narrow" w:cs="Arial Narrow"/>
          <w:bCs/>
          <w:lang w:val="en-GB"/>
        </w:rPr>
      </w:pPr>
    </w:p>
    <w:p w14:paraId="220928D4" w14:textId="41629351" w:rsidR="00381F6B"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 xml:space="preserve">The present FIS emanated from the Gauteng Department of Education Annual Report for the 2020/2021 FY. During this FIS, the Committee sought to examine the functions and responsibilities of the GDE in attending to the needs and ultimately the eradication of asbestos infrastructure in all schools in the </w:t>
      </w:r>
      <w:r w:rsidR="00E65108" w:rsidRPr="00172A3F">
        <w:rPr>
          <w:rFonts w:ascii="Arial Narrow" w:hAnsi="Arial Narrow" w:cs="Arial Narrow"/>
          <w:bCs/>
          <w:lang w:val="en-GB"/>
        </w:rPr>
        <w:t>province</w:t>
      </w:r>
      <w:r w:rsidRPr="00172A3F">
        <w:rPr>
          <w:rFonts w:ascii="Arial Narrow" w:hAnsi="Arial Narrow" w:cs="Arial Narrow"/>
          <w:bCs/>
          <w:lang w:val="en-GB"/>
        </w:rPr>
        <w:t>.</w:t>
      </w:r>
    </w:p>
    <w:p w14:paraId="0A81E6D0" w14:textId="77777777" w:rsidR="00283F74" w:rsidRPr="00172A3F" w:rsidRDefault="00283F74" w:rsidP="00283F74">
      <w:pPr>
        <w:spacing w:line="360" w:lineRule="auto"/>
        <w:jc w:val="both"/>
        <w:rPr>
          <w:rFonts w:ascii="Arial Narrow" w:hAnsi="Arial Narrow" w:cs="Arial Narrow"/>
          <w:bCs/>
          <w:lang w:val="en-GB"/>
        </w:rPr>
      </w:pPr>
    </w:p>
    <w:p w14:paraId="34806D44" w14:textId="02D35D39" w:rsidR="00283F74" w:rsidRPr="00172A3F" w:rsidRDefault="00283F74" w:rsidP="00283F74">
      <w:pPr>
        <w:pStyle w:val="Heading1"/>
        <w:shd w:val="clear" w:color="auto" w:fill="F2F2F2" w:themeFill="background1" w:themeFillShade="F2"/>
        <w:spacing w:before="0"/>
        <w:rPr>
          <w:rFonts w:ascii="Arial Narrow" w:hAnsi="Arial Narrow"/>
          <w:color w:val="auto"/>
          <w:sz w:val="24"/>
          <w:szCs w:val="24"/>
        </w:rPr>
      </w:pPr>
      <w:bookmarkStart w:id="6" w:name="_Toc395007638"/>
      <w:bookmarkStart w:id="7" w:name="_Toc98912952"/>
      <w:r w:rsidRPr="00172A3F">
        <w:rPr>
          <w:rFonts w:ascii="Arial Narrow" w:hAnsi="Arial Narrow"/>
          <w:color w:val="auto"/>
          <w:sz w:val="24"/>
          <w:szCs w:val="24"/>
        </w:rPr>
        <w:t xml:space="preserve">3 </w:t>
      </w:r>
      <w:r w:rsidR="00E65108">
        <w:rPr>
          <w:rFonts w:ascii="Arial Narrow" w:hAnsi="Arial Narrow"/>
          <w:color w:val="auto"/>
          <w:sz w:val="24"/>
          <w:szCs w:val="24"/>
        </w:rPr>
        <w:t>.</w:t>
      </w:r>
      <w:r w:rsidRPr="00172A3F">
        <w:rPr>
          <w:rFonts w:ascii="Arial Narrow" w:hAnsi="Arial Narrow"/>
          <w:color w:val="auto"/>
          <w:sz w:val="24"/>
          <w:szCs w:val="24"/>
        </w:rPr>
        <w:tab/>
        <w:t>PROCESS FOLLOWED</w:t>
      </w:r>
      <w:bookmarkEnd w:id="6"/>
      <w:bookmarkEnd w:id="7"/>
    </w:p>
    <w:p w14:paraId="3DEC89EB" w14:textId="77777777" w:rsidR="00283F74" w:rsidRPr="00172A3F" w:rsidRDefault="00283F74" w:rsidP="00283F74">
      <w:pPr>
        <w:spacing w:line="360" w:lineRule="auto"/>
        <w:rPr>
          <w:rFonts w:ascii="Arial Narrow" w:hAnsi="Arial Narrow" w:cs="Arial Narrow"/>
          <w:bCs/>
          <w:lang w:val="en-GB"/>
        </w:rPr>
      </w:pPr>
    </w:p>
    <w:p w14:paraId="3673C966" w14:textId="77777777" w:rsidR="00283F74" w:rsidRPr="00172A3F" w:rsidRDefault="00283F74" w:rsidP="00283F74">
      <w:pPr>
        <w:spacing w:line="360" w:lineRule="auto"/>
        <w:ind w:left="567" w:hanging="567"/>
        <w:jc w:val="both"/>
        <w:rPr>
          <w:rFonts w:ascii="Arial Narrow" w:hAnsi="Arial Narrow" w:cs="Arial Narrow"/>
          <w:bCs/>
          <w:lang w:val="en-GB"/>
        </w:rPr>
      </w:pPr>
      <w:r w:rsidRPr="00172A3F">
        <w:rPr>
          <w:rFonts w:ascii="Arial Narrow" w:hAnsi="Arial Narrow" w:cs="Arial Narrow"/>
          <w:bCs/>
          <w:lang w:val="en-GB"/>
        </w:rPr>
        <w:t>3.1</w:t>
      </w:r>
      <w:r w:rsidRPr="00172A3F">
        <w:rPr>
          <w:rFonts w:ascii="Arial Narrow" w:hAnsi="Arial Narrow" w:cs="Arial Narrow"/>
          <w:bCs/>
          <w:lang w:val="en-GB"/>
        </w:rPr>
        <w:tab/>
        <w:t>On Thursday, 03</w:t>
      </w:r>
      <w:r w:rsidRPr="00172A3F">
        <w:rPr>
          <w:rFonts w:ascii="Arial Narrow" w:hAnsi="Arial Narrow" w:cs="Arial Narrow"/>
          <w:bCs/>
          <w:vertAlign w:val="superscript"/>
          <w:lang w:val="en-GB"/>
        </w:rPr>
        <w:t>rd</w:t>
      </w:r>
      <w:r w:rsidRPr="00172A3F">
        <w:rPr>
          <w:rFonts w:ascii="Arial Narrow" w:hAnsi="Arial Narrow" w:cs="Arial Narrow"/>
          <w:bCs/>
          <w:lang w:val="en-GB"/>
        </w:rPr>
        <w:t xml:space="preserve"> of February 2022, the committee researcher presented the FIS Proposals, and the Committee adopted the topic: </w:t>
      </w:r>
      <w:r w:rsidRPr="00172A3F">
        <w:rPr>
          <w:rFonts w:ascii="Arial Narrow" w:hAnsi="Arial Narrow"/>
          <w:lang w:val="en-GB"/>
        </w:rPr>
        <w:t>"</w:t>
      </w:r>
      <w:r w:rsidRPr="00172A3F">
        <w:rPr>
          <w:lang w:val="en-GB"/>
        </w:rPr>
        <w:t xml:space="preserve"> </w:t>
      </w:r>
      <w:r w:rsidRPr="00172A3F">
        <w:rPr>
          <w:rFonts w:ascii="Arial Narrow" w:hAnsi="Arial Narrow"/>
          <w:lang w:val="en-GB"/>
        </w:rPr>
        <w:t xml:space="preserve">An assessment of asbestos schools in the Gauteng Province".  </w:t>
      </w:r>
    </w:p>
    <w:p w14:paraId="13021D68" w14:textId="77777777" w:rsidR="00283F74" w:rsidRPr="00172A3F" w:rsidRDefault="00283F74" w:rsidP="00283F74">
      <w:pPr>
        <w:spacing w:line="360" w:lineRule="auto"/>
        <w:ind w:left="567" w:hanging="567"/>
        <w:jc w:val="both"/>
        <w:rPr>
          <w:rFonts w:ascii="Arial Narrow" w:hAnsi="Arial Narrow" w:cs="Arial Narrow"/>
          <w:bCs/>
          <w:lang w:val="en-GB"/>
        </w:rPr>
      </w:pPr>
      <w:r w:rsidRPr="00172A3F">
        <w:rPr>
          <w:rFonts w:ascii="Arial Narrow" w:hAnsi="Arial Narrow" w:cs="Arial Narrow"/>
          <w:bCs/>
          <w:lang w:val="en-GB"/>
        </w:rPr>
        <w:lastRenderedPageBreak/>
        <w:t xml:space="preserve">3.2 </w:t>
      </w:r>
      <w:r w:rsidRPr="00172A3F">
        <w:rPr>
          <w:rFonts w:ascii="Arial Narrow" w:hAnsi="Arial Narrow" w:cs="Arial Narrow"/>
          <w:bCs/>
          <w:lang w:val="en-GB"/>
        </w:rPr>
        <w:tab/>
        <w:t>on Tuesday, 08</w:t>
      </w:r>
      <w:r w:rsidRPr="00172A3F">
        <w:rPr>
          <w:rFonts w:ascii="Arial Narrow" w:hAnsi="Arial Narrow" w:cs="Arial Narrow"/>
          <w:bCs/>
          <w:vertAlign w:val="superscript"/>
          <w:lang w:val="en-GB"/>
        </w:rPr>
        <w:t>th</w:t>
      </w:r>
      <w:r w:rsidRPr="00172A3F">
        <w:rPr>
          <w:rFonts w:ascii="Arial Narrow" w:hAnsi="Arial Narrow" w:cs="Arial Narrow"/>
          <w:bCs/>
          <w:lang w:val="en-GB"/>
        </w:rPr>
        <w:t xml:space="preserve"> February 2022, the Gauteng Department of Education Committee presented the FIS Topic to the Committee.</w:t>
      </w:r>
    </w:p>
    <w:p w14:paraId="532EDFF8" w14:textId="77777777" w:rsidR="00283F74" w:rsidRPr="00172A3F" w:rsidRDefault="00283F74" w:rsidP="00283F74">
      <w:pPr>
        <w:spacing w:line="360" w:lineRule="auto"/>
        <w:ind w:left="567" w:hanging="567"/>
        <w:jc w:val="both"/>
        <w:rPr>
          <w:rFonts w:ascii="Arial Narrow" w:hAnsi="Arial Narrow" w:cs="Arial Narrow"/>
          <w:bCs/>
          <w:lang w:val="en-GB"/>
        </w:rPr>
      </w:pPr>
      <w:r w:rsidRPr="00172A3F">
        <w:rPr>
          <w:rFonts w:ascii="Arial Narrow" w:hAnsi="Arial Narrow" w:cs="Arial Narrow"/>
          <w:bCs/>
          <w:lang w:val="en-GB"/>
        </w:rPr>
        <w:t>3.3</w:t>
      </w:r>
      <w:r w:rsidRPr="00172A3F">
        <w:rPr>
          <w:rFonts w:ascii="Arial Narrow" w:hAnsi="Arial Narrow" w:cs="Arial Narrow"/>
          <w:bCs/>
          <w:lang w:val="en-GB"/>
        </w:rPr>
        <w:tab/>
        <w:t>From the</w:t>
      </w:r>
      <w:r>
        <w:rPr>
          <w:rFonts w:ascii="Arial Narrow" w:hAnsi="Arial Narrow" w:cs="Arial Narrow"/>
          <w:bCs/>
        </w:rPr>
        <w:t xml:space="preserve"> 25</w:t>
      </w:r>
      <w:r w:rsidRPr="00292955">
        <w:rPr>
          <w:rFonts w:ascii="Arial Narrow" w:hAnsi="Arial Narrow" w:cs="Arial Narrow"/>
          <w:bCs/>
          <w:vertAlign w:val="superscript"/>
        </w:rPr>
        <w:t>th</w:t>
      </w:r>
      <w:r>
        <w:rPr>
          <w:rFonts w:ascii="Arial Narrow" w:hAnsi="Arial Narrow" w:cs="Arial Narrow"/>
          <w:bCs/>
        </w:rPr>
        <w:t xml:space="preserve"> of February – 04</w:t>
      </w:r>
      <w:r w:rsidRPr="00171BF0">
        <w:rPr>
          <w:rFonts w:ascii="Arial Narrow" w:hAnsi="Arial Narrow" w:cs="Arial Narrow"/>
          <w:bCs/>
          <w:vertAlign w:val="superscript"/>
        </w:rPr>
        <w:t>th</w:t>
      </w:r>
      <w:r>
        <w:rPr>
          <w:rFonts w:ascii="Arial Narrow" w:hAnsi="Arial Narrow" w:cs="Arial Narrow"/>
          <w:bCs/>
        </w:rPr>
        <w:t xml:space="preserve"> March 2022</w:t>
      </w:r>
      <w:r w:rsidRPr="00172A3F">
        <w:rPr>
          <w:rFonts w:ascii="Arial Narrow" w:hAnsi="Arial Narrow" w:cs="Arial Narrow"/>
          <w:bCs/>
          <w:lang w:val="en-GB"/>
        </w:rPr>
        <w:t>, the Committee undertook Unannounced Committee Oversight Visits to selected fully asbestos structures schools in the Province</w:t>
      </w:r>
      <w:r w:rsidRPr="00172A3F">
        <w:rPr>
          <w:rFonts w:ascii="Arial Narrow" w:hAnsi="Arial Narrow" w:cs="Arial Narrow"/>
          <w:bCs/>
          <w:lang w:val="en-GB"/>
        </w:rPr>
        <w:tab/>
        <w:t xml:space="preserve">:  </w:t>
      </w:r>
    </w:p>
    <w:p w14:paraId="485307FB" w14:textId="77777777" w:rsidR="00283F74" w:rsidRPr="00172A3F" w:rsidRDefault="00283F74" w:rsidP="00977598">
      <w:pPr>
        <w:pStyle w:val="ListParagraph"/>
        <w:numPr>
          <w:ilvl w:val="0"/>
          <w:numId w:val="25"/>
        </w:numPr>
        <w:ind w:left="1440"/>
        <w:rPr>
          <w:rFonts w:ascii="Arial Narrow" w:hAnsi="Arial Narrow" w:cs="Arial Narrow"/>
          <w:bCs/>
          <w:sz w:val="24"/>
          <w:szCs w:val="24"/>
          <w:lang w:val="en-GB"/>
        </w:rPr>
      </w:pPr>
      <w:r w:rsidRPr="00172A3F">
        <w:rPr>
          <w:rFonts w:ascii="Arial Narrow" w:hAnsi="Arial Narrow" w:cs="Arial Narrow"/>
          <w:bCs/>
          <w:sz w:val="24"/>
          <w:szCs w:val="24"/>
          <w:lang w:val="en-GB"/>
        </w:rPr>
        <w:t>Tshwane High School</w:t>
      </w:r>
    </w:p>
    <w:p w14:paraId="34660EB0" w14:textId="77777777" w:rsidR="00283F74" w:rsidRPr="00172A3F" w:rsidRDefault="00283F74" w:rsidP="00977598">
      <w:pPr>
        <w:pStyle w:val="ListParagraph"/>
        <w:numPr>
          <w:ilvl w:val="0"/>
          <w:numId w:val="25"/>
        </w:numPr>
        <w:ind w:left="1440"/>
        <w:rPr>
          <w:rFonts w:ascii="Arial Narrow" w:hAnsi="Arial Narrow" w:cs="Arial Narrow"/>
          <w:bCs/>
          <w:sz w:val="24"/>
          <w:szCs w:val="24"/>
          <w:lang w:val="en-GB"/>
        </w:rPr>
      </w:pPr>
      <w:r w:rsidRPr="00172A3F">
        <w:rPr>
          <w:rFonts w:ascii="Arial Narrow" w:hAnsi="Arial Narrow" w:cs="Arial Narrow"/>
          <w:bCs/>
          <w:sz w:val="24"/>
          <w:szCs w:val="24"/>
          <w:lang w:val="en-GB"/>
        </w:rPr>
        <w:t>Pretoria Primary School</w:t>
      </w:r>
    </w:p>
    <w:p w14:paraId="4A4E3BFF" w14:textId="77777777" w:rsidR="00283F74" w:rsidRPr="00172A3F" w:rsidRDefault="00283F74" w:rsidP="00977598">
      <w:pPr>
        <w:pStyle w:val="ListParagraph"/>
        <w:numPr>
          <w:ilvl w:val="0"/>
          <w:numId w:val="25"/>
        </w:numPr>
        <w:ind w:left="1440"/>
        <w:rPr>
          <w:rFonts w:ascii="Arial Narrow" w:hAnsi="Arial Narrow" w:cs="Arial Narrow"/>
          <w:bCs/>
          <w:sz w:val="24"/>
          <w:szCs w:val="24"/>
          <w:lang w:val="en-GB"/>
        </w:rPr>
      </w:pPr>
      <w:proofErr w:type="spellStart"/>
      <w:r w:rsidRPr="00172A3F">
        <w:rPr>
          <w:rFonts w:ascii="Arial Narrow" w:hAnsi="Arial Narrow" w:cs="Arial Narrow"/>
          <w:bCs/>
          <w:sz w:val="24"/>
          <w:szCs w:val="24"/>
          <w:lang w:val="en-GB"/>
        </w:rPr>
        <w:t>Ditau</w:t>
      </w:r>
      <w:proofErr w:type="spellEnd"/>
      <w:r w:rsidRPr="00172A3F">
        <w:rPr>
          <w:rFonts w:ascii="Arial Narrow" w:hAnsi="Arial Narrow" w:cs="Arial Narrow"/>
          <w:bCs/>
          <w:sz w:val="24"/>
          <w:szCs w:val="24"/>
          <w:lang w:val="en-GB"/>
        </w:rPr>
        <w:t xml:space="preserve"> Primary School</w:t>
      </w:r>
    </w:p>
    <w:p w14:paraId="7A4B757A" w14:textId="77777777" w:rsidR="00381F6B" w:rsidRDefault="00283F74" w:rsidP="00381F6B">
      <w:pPr>
        <w:pStyle w:val="ListParagraph"/>
        <w:numPr>
          <w:ilvl w:val="0"/>
          <w:numId w:val="25"/>
        </w:numPr>
        <w:ind w:left="1170" w:hanging="90"/>
        <w:rPr>
          <w:rFonts w:ascii="Arial Narrow" w:hAnsi="Arial Narrow" w:cs="Arial Narrow"/>
          <w:bCs/>
          <w:sz w:val="24"/>
          <w:szCs w:val="24"/>
          <w:lang w:val="en-GB"/>
        </w:rPr>
      </w:pPr>
      <w:proofErr w:type="spellStart"/>
      <w:r w:rsidRPr="00172A3F">
        <w:rPr>
          <w:rFonts w:ascii="Arial Narrow" w:hAnsi="Arial Narrow" w:cs="Arial Narrow"/>
          <w:bCs/>
          <w:sz w:val="24"/>
          <w:szCs w:val="24"/>
          <w:lang w:val="en-GB"/>
        </w:rPr>
        <w:t>Lukholweni</w:t>
      </w:r>
      <w:proofErr w:type="spellEnd"/>
      <w:r w:rsidRPr="00172A3F">
        <w:rPr>
          <w:rFonts w:ascii="Arial Narrow" w:hAnsi="Arial Narrow" w:cs="Arial Narrow"/>
          <w:bCs/>
          <w:sz w:val="24"/>
          <w:szCs w:val="24"/>
          <w:lang w:val="en-GB"/>
        </w:rPr>
        <w:t xml:space="preserve"> Primary School </w:t>
      </w:r>
    </w:p>
    <w:p w14:paraId="265A8CF5" w14:textId="778667DD" w:rsidR="00283F74" w:rsidRPr="00381F6B" w:rsidRDefault="00283F74" w:rsidP="00381F6B">
      <w:pPr>
        <w:pStyle w:val="ListParagraph"/>
        <w:numPr>
          <w:ilvl w:val="0"/>
          <w:numId w:val="25"/>
        </w:numPr>
        <w:ind w:left="1170" w:hanging="90"/>
        <w:rPr>
          <w:rFonts w:ascii="Arial Narrow" w:hAnsi="Arial Narrow" w:cs="Arial Narrow"/>
          <w:bCs/>
          <w:sz w:val="24"/>
          <w:szCs w:val="24"/>
          <w:lang w:val="en-GB"/>
        </w:rPr>
      </w:pPr>
      <w:r w:rsidRPr="00381F6B">
        <w:rPr>
          <w:rFonts w:ascii="Arial Narrow" w:hAnsi="Arial Narrow" w:cs="Arial Narrow"/>
          <w:bCs/>
          <w:lang w:val="en-GB"/>
        </w:rPr>
        <w:t>Paradise Primary School</w:t>
      </w:r>
      <w:r w:rsidRPr="00381F6B">
        <w:rPr>
          <w:rFonts w:ascii="Arial Narrow" w:hAnsi="Arial Narrow" w:cs="Arial Narrow"/>
          <w:b/>
          <w:bCs/>
          <w:lang w:val="en-GB"/>
        </w:rPr>
        <w:t xml:space="preserve"> </w:t>
      </w:r>
    </w:p>
    <w:p w14:paraId="7ADE67BF" w14:textId="77777777" w:rsidR="00283F74" w:rsidRPr="00172A3F" w:rsidRDefault="00283F74" w:rsidP="00283F74">
      <w:pPr>
        <w:spacing w:line="360" w:lineRule="auto"/>
        <w:ind w:left="567" w:hanging="567"/>
        <w:jc w:val="both"/>
        <w:rPr>
          <w:rFonts w:ascii="Arial Narrow" w:hAnsi="Arial Narrow" w:cs="Arial Narrow"/>
          <w:bCs/>
          <w:lang w:val="en-GB"/>
        </w:rPr>
      </w:pPr>
      <w:r w:rsidRPr="00172A3F">
        <w:rPr>
          <w:rFonts w:ascii="Arial Narrow" w:hAnsi="Arial Narrow" w:cs="Arial Narrow"/>
          <w:bCs/>
          <w:lang w:val="en-GB"/>
        </w:rPr>
        <w:t>3.5</w:t>
      </w:r>
      <w:r w:rsidRPr="00172A3F">
        <w:rPr>
          <w:rFonts w:ascii="Arial Narrow" w:hAnsi="Arial Narrow" w:cs="Arial Narrow"/>
          <w:bCs/>
          <w:lang w:val="en-GB"/>
        </w:rPr>
        <w:tab/>
        <w:t>On Thursday, 17</w:t>
      </w:r>
      <w:r w:rsidRPr="00172A3F">
        <w:rPr>
          <w:rFonts w:ascii="Arial Narrow" w:hAnsi="Arial Narrow" w:cs="Arial Narrow"/>
          <w:bCs/>
          <w:vertAlign w:val="superscript"/>
          <w:lang w:val="en-GB"/>
        </w:rPr>
        <w:t>th</w:t>
      </w:r>
      <w:r w:rsidRPr="00172A3F">
        <w:rPr>
          <w:rFonts w:ascii="Arial Narrow" w:hAnsi="Arial Narrow" w:cs="Arial Narrow"/>
          <w:bCs/>
          <w:lang w:val="en-GB"/>
        </w:rPr>
        <w:t xml:space="preserve"> of March 2022, the Committee </w:t>
      </w:r>
      <w:r>
        <w:rPr>
          <w:rFonts w:ascii="Arial Narrow" w:hAnsi="Arial Narrow" w:cs="Arial Narrow"/>
          <w:bCs/>
        </w:rPr>
        <w:t>reconvened a</w:t>
      </w:r>
      <w:r w:rsidRPr="00172A3F">
        <w:rPr>
          <w:rFonts w:ascii="Arial Narrow" w:hAnsi="Arial Narrow" w:cs="Arial Narrow"/>
          <w:bCs/>
          <w:lang w:val="en-GB"/>
        </w:rPr>
        <w:t xml:space="preserve"> Virtual Stakeholder Roundtable Session to discuss the FIS topic.</w:t>
      </w:r>
    </w:p>
    <w:p w14:paraId="413EF4EF" w14:textId="63E168EB" w:rsidR="00283F74" w:rsidRDefault="00283F74" w:rsidP="00283F74">
      <w:pPr>
        <w:spacing w:line="360" w:lineRule="auto"/>
        <w:ind w:left="567" w:hanging="567"/>
        <w:jc w:val="both"/>
        <w:rPr>
          <w:rFonts w:ascii="Arial Narrow" w:hAnsi="Arial Narrow" w:cs="Arial Narrow"/>
          <w:bCs/>
        </w:rPr>
      </w:pPr>
      <w:r w:rsidRPr="00172A3F">
        <w:rPr>
          <w:rFonts w:ascii="Arial Narrow" w:hAnsi="Arial Narrow" w:cs="Arial Narrow"/>
          <w:bCs/>
          <w:lang w:val="en-GB"/>
        </w:rPr>
        <w:t>3.6</w:t>
      </w:r>
      <w:r w:rsidRPr="00172A3F">
        <w:rPr>
          <w:rFonts w:ascii="Arial Narrow" w:hAnsi="Arial Narrow" w:cs="Arial Narrow"/>
          <w:bCs/>
          <w:lang w:val="en-GB"/>
        </w:rPr>
        <w:tab/>
        <w:t>On</w:t>
      </w:r>
      <w:r>
        <w:rPr>
          <w:rFonts w:ascii="Arial Narrow" w:hAnsi="Arial Narrow" w:cs="Arial Narrow"/>
          <w:bCs/>
        </w:rPr>
        <w:t xml:space="preserve"> the 22</w:t>
      </w:r>
      <w:r w:rsidRPr="00691987">
        <w:rPr>
          <w:rFonts w:ascii="Arial Narrow" w:hAnsi="Arial Narrow" w:cs="Arial Narrow"/>
          <w:bCs/>
          <w:vertAlign w:val="superscript"/>
        </w:rPr>
        <w:t>nd</w:t>
      </w:r>
      <w:r>
        <w:rPr>
          <w:rFonts w:ascii="Arial Narrow" w:hAnsi="Arial Narrow" w:cs="Arial Narrow"/>
          <w:bCs/>
        </w:rPr>
        <w:t xml:space="preserve"> of March 2022</w:t>
      </w:r>
      <w:r w:rsidRPr="00172A3F">
        <w:rPr>
          <w:rFonts w:ascii="Arial Narrow" w:hAnsi="Arial Narrow" w:cs="Arial Narrow"/>
          <w:bCs/>
          <w:lang w:val="en-GB"/>
        </w:rPr>
        <w:t>, t</w:t>
      </w:r>
      <w:r w:rsidRPr="00172A3F">
        <w:rPr>
          <w:rFonts w:ascii="Arial Narrow" w:hAnsi="Arial Narrow" w:cs="Arial Narrow"/>
          <w:lang w:val="en-GB"/>
        </w:rPr>
        <w:t>h</w:t>
      </w:r>
      <w:r w:rsidRPr="00172A3F">
        <w:rPr>
          <w:rFonts w:ascii="Arial Narrow" w:hAnsi="Arial Narrow" w:cs="Arial Narrow"/>
          <w:bCs/>
          <w:lang w:val="en-GB"/>
        </w:rPr>
        <w:t>e Committee deliberated and adopted its FIS Report.</w:t>
      </w:r>
    </w:p>
    <w:p w14:paraId="27475A0E" w14:textId="77777777" w:rsidR="00283F74" w:rsidRPr="00172A3F" w:rsidRDefault="00283F74" w:rsidP="00283F74">
      <w:pPr>
        <w:spacing w:line="360" w:lineRule="auto"/>
        <w:ind w:left="567" w:hanging="567"/>
        <w:jc w:val="both"/>
        <w:rPr>
          <w:rFonts w:ascii="Arial Narrow" w:hAnsi="Arial Narrow" w:cs="Arial Narrow"/>
          <w:b/>
          <w:bCs/>
          <w:lang w:val="en-GB"/>
        </w:rPr>
      </w:pPr>
    </w:p>
    <w:p w14:paraId="77568DC5" w14:textId="77777777" w:rsidR="00283F74" w:rsidRPr="00172A3F" w:rsidRDefault="00283F74" w:rsidP="00283F74">
      <w:pPr>
        <w:pStyle w:val="Heading1"/>
        <w:shd w:val="clear" w:color="auto" w:fill="F2F2F2" w:themeFill="background1" w:themeFillShade="F2"/>
        <w:spacing w:before="0"/>
        <w:rPr>
          <w:rFonts w:ascii="Arial Narrow" w:hAnsi="Arial Narrow"/>
          <w:color w:val="auto"/>
          <w:sz w:val="24"/>
          <w:szCs w:val="24"/>
        </w:rPr>
      </w:pPr>
      <w:bookmarkStart w:id="8" w:name="_Toc395007639"/>
      <w:bookmarkStart w:id="9" w:name="_Toc98912953"/>
      <w:r w:rsidRPr="00172A3F">
        <w:rPr>
          <w:rFonts w:ascii="Arial Narrow" w:hAnsi="Arial Narrow"/>
          <w:color w:val="auto"/>
          <w:sz w:val="24"/>
          <w:szCs w:val="24"/>
        </w:rPr>
        <w:t xml:space="preserve">4. </w:t>
      </w:r>
      <w:r w:rsidRPr="00172A3F">
        <w:rPr>
          <w:rFonts w:ascii="Arial Narrow" w:hAnsi="Arial Narrow"/>
          <w:color w:val="auto"/>
          <w:sz w:val="24"/>
          <w:szCs w:val="24"/>
        </w:rPr>
        <w:tab/>
        <w:t>COMPLIANCE AND QUALITY</w:t>
      </w:r>
      <w:bookmarkEnd w:id="8"/>
      <w:bookmarkEnd w:id="9"/>
    </w:p>
    <w:p w14:paraId="4E89B1BB" w14:textId="77777777" w:rsidR="00283F74" w:rsidRPr="00172A3F" w:rsidRDefault="00283F74" w:rsidP="00283F74">
      <w:pPr>
        <w:spacing w:line="360" w:lineRule="auto"/>
        <w:ind w:left="66"/>
        <w:rPr>
          <w:rFonts w:ascii="Arial Narrow" w:hAnsi="Arial Narrow" w:cs="Arial Narrow"/>
          <w:b/>
          <w:bCs/>
          <w:lang w:val="en-GB"/>
        </w:rPr>
      </w:pPr>
    </w:p>
    <w:p w14:paraId="137433D2" w14:textId="6557E5FF" w:rsidR="00283F74" w:rsidRPr="00172A3F" w:rsidRDefault="00283F74" w:rsidP="00283F74">
      <w:pPr>
        <w:spacing w:line="360" w:lineRule="auto"/>
        <w:ind w:left="68"/>
        <w:jc w:val="both"/>
        <w:rPr>
          <w:rFonts w:ascii="Arial Narrow" w:hAnsi="Arial Narrow" w:cs="Arial Narrow"/>
          <w:bCs/>
          <w:lang w:val="en-GB"/>
        </w:rPr>
      </w:pPr>
      <w:r w:rsidRPr="00172A3F">
        <w:rPr>
          <w:rFonts w:ascii="Arial Narrow" w:hAnsi="Arial Narrow" w:cs="Arial Narrow"/>
          <w:bCs/>
          <w:lang w:val="en-GB"/>
        </w:rPr>
        <w:t xml:space="preserve">The Committee in its previous engagements with the Department requested a progress report on the level of </w:t>
      </w:r>
      <w:r w:rsidR="00EF50E9">
        <w:rPr>
          <w:rFonts w:ascii="Arial Narrow" w:hAnsi="Arial Narrow" w:cs="Arial Narrow"/>
          <w:bCs/>
          <w:lang w:val="en-GB"/>
        </w:rPr>
        <w:t xml:space="preserve">its </w:t>
      </w:r>
      <w:r w:rsidRPr="00172A3F">
        <w:rPr>
          <w:rFonts w:ascii="Arial Narrow" w:hAnsi="Arial Narrow" w:cs="Arial Narrow"/>
          <w:bCs/>
          <w:lang w:val="en-GB"/>
        </w:rPr>
        <w:t>achievement</w:t>
      </w:r>
      <w:r w:rsidR="006834E9">
        <w:rPr>
          <w:rFonts w:ascii="Arial Narrow" w:hAnsi="Arial Narrow" w:cs="Arial Narrow"/>
          <w:bCs/>
          <w:lang w:val="en-GB"/>
        </w:rPr>
        <w:t>s</w:t>
      </w:r>
      <w:r w:rsidRPr="00172A3F">
        <w:rPr>
          <w:rFonts w:ascii="Arial Narrow" w:hAnsi="Arial Narrow" w:cs="Arial Narrow"/>
          <w:bCs/>
          <w:lang w:val="en-GB"/>
        </w:rPr>
        <w:t xml:space="preserve"> and the report</w:t>
      </w:r>
      <w:r w:rsidR="006834E9">
        <w:rPr>
          <w:rFonts w:ascii="Arial Narrow" w:hAnsi="Arial Narrow" w:cs="Arial Narrow"/>
          <w:bCs/>
          <w:lang w:val="en-GB"/>
        </w:rPr>
        <w:t xml:space="preserve"> in relation to the FIS</w:t>
      </w:r>
      <w:r w:rsidRPr="00172A3F">
        <w:rPr>
          <w:rFonts w:ascii="Arial Narrow" w:hAnsi="Arial Narrow" w:cs="Arial Narrow"/>
          <w:bCs/>
          <w:lang w:val="en-GB"/>
        </w:rPr>
        <w:t xml:space="preserve"> submitted. In addition, the Committee embarked on the FIS process in accordance with the SOM and the GPL Standing Rules of the Gauteng Provincial Legislature.  </w:t>
      </w:r>
    </w:p>
    <w:p w14:paraId="6BF4AD71"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10" w:name="_Toc395007640"/>
      <w:bookmarkStart w:id="11" w:name="_Toc98912954"/>
      <w:r w:rsidRPr="00172A3F">
        <w:rPr>
          <w:rFonts w:ascii="Arial Narrow" w:hAnsi="Arial Narrow"/>
          <w:color w:val="auto"/>
          <w:sz w:val="24"/>
          <w:szCs w:val="24"/>
        </w:rPr>
        <w:t xml:space="preserve">5. </w:t>
      </w:r>
      <w:r w:rsidRPr="00172A3F">
        <w:rPr>
          <w:rFonts w:ascii="Arial Narrow" w:hAnsi="Arial Narrow"/>
          <w:color w:val="auto"/>
          <w:sz w:val="24"/>
          <w:szCs w:val="24"/>
        </w:rPr>
        <w:tab/>
        <w:t>OVERSIGHT ON STRATEGIC PRIORITIES</w:t>
      </w:r>
      <w:bookmarkEnd w:id="10"/>
      <w:bookmarkEnd w:id="11"/>
    </w:p>
    <w:p w14:paraId="24AEC40F" w14:textId="77777777" w:rsidR="00283F74" w:rsidRPr="00172A3F" w:rsidRDefault="00283F74" w:rsidP="00977598">
      <w:pPr>
        <w:pStyle w:val="Heading2"/>
        <w:numPr>
          <w:ilvl w:val="1"/>
          <w:numId w:val="1"/>
        </w:numPr>
        <w:spacing w:before="0"/>
        <w:ind w:left="567" w:hanging="567"/>
        <w:rPr>
          <w:rFonts w:ascii="Arial Narrow" w:hAnsi="Arial Narrow"/>
          <w:i/>
          <w:color w:val="auto"/>
          <w:sz w:val="24"/>
          <w:szCs w:val="24"/>
        </w:rPr>
      </w:pPr>
      <w:bookmarkStart w:id="12" w:name="_Toc395007641"/>
      <w:bookmarkStart w:id="13" w:name="_Toc98912955"/>
      <w:r w:rsidRPr="00172A3F">
        <w:rPr>
          <w:rFonts w:ascii="Arial Narrow" w:hAnsi="Arial Narrow"/>
          <w:i/>
          <w:color w:val="auto"/>
          <w:sz w:val="24"/>
          <w:szCs w:val="24"/>
        </w:rPr>
        <w:t>Priorities</w:t>
      </w:r>
      <w:bookmarkEnd w:id="12"/>
      <w:bookmarkEnd w:id="13"/>
    </w:p>
    <w:p w14:paraId="5FA43E9A" w14:textId="77777777" w:rsidR="00283F74" w:rsidRPr="00172A3F" w:rsidRDefault="00283F74" w:rsidP="00977598">
      <w:pPr>
        <w:pStyle w:val="ListParagraph"/>
        <w:numPr>
          <w:ilvl w:val="0"/>
          <w:numId w:val="8"/>
        </w:numPr>
        <w:rPr>
          <w:rFonts w:ascii="Arial Narrow" w:hAnsi="Arial Narrow" w:cs="Arial"/>
          <w:sz w:val="24"/>
          <w:szCs w:val="24"/>
          <w:lang w:val="en-GB"/>
        </w:rPr>
      </w:pPr>
      <w:r w:rsidRPr="00172A3F">
        <w:rPr>
          <w:rFonts w:ascii="Arial Narrow" w:hAnsi="Arial Narrow" w:cs="Arial"/>
          <w:sz w:val="24"/>
          <w:szCs w:val="24"/>
          <w:lang w:val="en-GB"/>
        </w:rPr>
        <w:t>National priorities</w:t>
      </w:r>
    </w:p>
    <w:p w14:paraId="3B027AE7"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 xml:space="preserve">In his State of the Nation Address in February 2021, the President of the Republic of South Africa, Honourable </w:t>
      </w:r>
      <w:proofErr w:type="spellStart"/>
      <w:r w:rsidRPr="00172A3F">
        <w:rPr>
          <w:rFonts w:ascii="Arial Narrow" w:hAnsi="Arial Narrow" w:cs="Arial"/>
          <w:lang w:val="en-GB"/>
        </w:rPr>
        <w:t>Ramaphosa</w:t>
      </w:r>
      <w:proofErr w:type="spellEnd"/>
      <w:r w:rsidRPr="00172A3F">
        <w:rPr>
          <w:rFonts w:ascii="Arial Narrow" w:hAnsi="Arial Narrow" w:cs="Arial"/>
          <w:lang w:val="en-GB"/>
        </w:rPr>
        <w:t xml:space="preserve"> stated that the focus of education will be on the following issues: </w:t>
      </w:r>
    </w:p>
    <w:p w14:paraId="6931CB67" w14:textId="77777777" w:rsidR="00283F74" w:rsidRPr="00172A3F" w:rsidRDefault="00283F74" w:rsidP="00977598">
      <w:pPr>
        <w:pStyle w:val="ListParagraph"/>
        <w:numPr>
          <w:ilvl w:val="2"/>
          <w:numId w:val="9"/>
        </w:numPr>
        <w:ind w:left="810"/>
        <w:rPr>
          <w:rFonts w:ascii="Arial Narrow" w:hAnsi="Arial Narrow" w:cs="Arial"/>
          <w:sz w:val="24"/>
          <w:szCs w:val="24"/>
          <w:lang w:val="en-GB"/>
        </w:rPr>
      </w:pPr>
      <w:r w:rsidRPr="00172A3F">
        <w:rPr>
          <w:rFonts w:ascii="Arial Narrow" w:hAnsi="Arial Narrow" w:cs="Arial"/>
          <w:sz w:val="24"/>
          <w:szCs w:val="24"/>
          <w:lang w:val="en-GB"/>
        </w:rPr>
        <w:t xml:space="preserve">Seeing improvements in the outcomes of basic education system.  </w:t>
      </w:r>
    </w:p>
    <w:p w14:paraId="3655264E" w14:textId="77777777" w:rsidR="00283F74" w:rsidRPr="00172A3F" w:rsidRDefault="00283F74" w:rsidP="00977598">
      <w:pPr>
        <w:pStyle w:val="ListParagraph"/>
        <w:numPr>
          <w:ilvl w:val="2"/>
          <w:numId w:val="9"/>
        </w:numPr>
        <w:ind w:left="810"/>
        <w:rPr>
          <w:rFonts w:ascii="Arial Narrow" w:hAnsi="Arial Narrow" w:cs="Arial"/>
          <w:sz w:val="24"/>
          <w:szCs w:val="24"/>
          <w:lang w:val="en-GB"/>
        </w:rPr>
      </w:pPr>
      <w:r w:rsidRPr="00172A3F">
        <w:rPr>
          <w:rFonts w:ascii="Arial Narrow" w:hAnsi="Arial Narrow" w:cs="Arial"/>
          <w:sz w:val="24"/>
          <w:szCs w:val="24"/>
          <w:lang w:val="en-GB"/>
        </w:rPr>
        <w:t>Continue to invest and expand access to early childhood development.</w:t>
      </w:r>
    </w:p>
    <w:p w14:paraId="7BAB49C9" w14:textId="77777777" w:rsidR="00283F74" w:rsidRPr="00172A3F" w:rsidRDefault="00283F74" w:rsidP="00977598">
      <w:pPr>
        <w:pStyle w:val="ListParagraph"/>
        <w:numPr>
          <w:ilvl w:val="2"/>
          <w:numId w:val="9"/>
        </w:numPr>
        <w:ind w:left="810"/>
        <w:rPr>
          <w:rFonts w:ascii="Arial Narrow" w:hAnsi="Arial Narrow" w:cs="Arial"/>
          <w:sz w:val="24"/>
          <w:szCs w:val="24"/>
          <w:lang w:val="en-GB"/>
        </w:rPr>
      </w:pPr>
      <w:r w:rsidRPr="00172A3F">
        <w:rPr>
          <w:rFonts w:ascii="Arial Narrow" w:hAnsi="Arial Narrow" w:cs="Arial"/>
          <w:sz w:val="24"/>
          <w:szCs w:val="24"/>
          <w:lang w:val="en-GB"/>
        </w:rPr>
        <w:t>The Accelerated Schools Infrastructure Delivery Initiative programme to deliver modern facilities to schools in rural and underprivileged urban areas across the country.</w:t>
      </w:r>
    </w:p>
    <w:p w14:paraId="753AA0D9" w14:textId="77777777" w:rsidR="00283F74" w:rsidRPr="00172A3F" w:rsidRDefault="00283F74" w:rsidP="00283F74">
      <w:pPr>
        <w:pStyle w:val="ListParagraph"/>
        <w:ind w:left="810"/>
        <w:rPr>
          <w:rFonts w:ascii="Arial Narrow" w:hAnsi="Arial Narrow" w:cs="Arial"/>
          <w:sz w:val="24"/>
          <w:szCs w:val="24"/>
          <w:lang w:val="en-GB"/>
        </w:rPr>
      </w:pPr>
    </w:p>
    <w:p w14:paraId="65399659" w14:textId="77777777" w:rsidR="00283F74" w:rsidRPr="00172A3F" w:rsidRDefault="00283F74" w:rsidP="00977598">
      <w:pPr>
        <w:pStyle w:val="ListParagraph"/>
        <w:numPr>
          <w:ilvl w:val="0"/>
          <w:numId w:val="8"/>
        </w:numPr>
        <w:rPr>
          <w:rFonts w:ascii="Arial Narrow" w:hAnsi="Arial Narrow" w:cs="Arial"/>
          <w:sz w:val="24"/>
          <w:szCs w:val="24"/>
          <w:lang w:val="en-GB"/>
        </w:rPr>
      </w:pPr>
      <w:r w:rsidRPr="00172A3F">
        <w:rPr>
          <w:rFonts w:ascii="Arial Narrow" w:hAnsi="Arial Narrow" w:cs="Arial"/>
          <w:sz w:val="24"/>
          <w:szCs w:val="24"/>
          <w:lang w:val="en-GB"/>
        </w:rPr>
        <w:t>Provincial priorities</w:t>
      </w:r>
    </w:p>
    <w:p w14:paraId="6D49B55D"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In his 2021’s State of the Province Address, Gauteng Premier, Honourable Makhura emphasised the following issues:</w:t>
      </w:r>
    </w:p>
    <w:p w14:paraId="3FBF933E" w14:textId="77777777" w:rsidR="00283F74" w:rsidRPr="00172A3F" w:rsidRDefault="00283F74" w:rsidP="00977598">
      <w:pPr>
        <w:pStyle w:val="ListParagraph"/>
        <w:numPr>
          <w:ilvl w:val="2"/>
          <w:numId w:val="10"/>
        </w:numPr>
        <w:ind w:left="1080"/>
        <w:rPr>
          <w:rFonts w:ascii="Arial Narrow" w:hAnsi="Arial Narrow" w:cs="Arial"/>
          <w:sz w:val="24"/>
          <w:szCs w:val="24"/>
          <w:lang w:val="en-GB"/>
        </w:rPr>
      </w:pPr>
      <w:r w:rsidRPr="00172A3F">
        <w:rPr>
          <w:rFonts w:ascii="Arial Narrow" w:hAnsi="Arial Narrow" w:cs="Arial"/>
          <w:sz w:val="24"/>
          <w:szCs w:val="24"/>
          <w:lang w:val="en-GB"/>
        </w:rPr>
        <w:t xml:space="preserve">Provide quality education and invest in relevant skills for all learners. </w:t>
      </w:r>
    </w:p>
    <w:p w14:paraId="33807F13" w14:textId="77777777" w:rsidR="00283F74" w:rsidRPr="00172A3F" w:rsidRDefault="00283F74" w:rsidP="00977598">
      <w:pPr>
        <w:pStyle w:val="ListParagraph"/>
        <w:numPr>
          <w:ilvl w:val="2"/>
          <w:numId w:val="10"/>
        </w:numPr>
        <w:ind w:left="1080"/>
        <w:rPr>
          <w:rFonts w:ascii="Arial Narrow" w:hAnsi="Arial Narrow" w:cs="Arial"/>
          <w:sz w:val="24"/>
          <w:szCs w:val="24"/>
          <w:lang w:val="en-GB"/>
        </w:rPr>
      </w:pPr>
      <w:r w:rsidRPr="00172A3F">
        <w:rPr>
          <w:rFonts w:ascii="Arial Narrow" w:hAnsi="Arial Narrow" w:cs="Arial"/>
          <w:sz w:val="24"/>
          <w:szCs w:val="24"/>
          <w:lang w:val="en-GB"/>
        </w:rPr>
        <w:t>Improve on the outcomes of all of our Foundation Phase learners.</w:t>
      </w:r>
    </w:p>
    <w:p w14:paraId="6397D5AA" w14:textId="77777777" w:rsidR="00283F74" w:rsidRPr="00172A3F" w:rsidRDefault="00283F74" w:rsidP="00977598">
      <w:pPr>
        <w:pStyle w:val="ListParagraph"/>
        <w:numPr>
          <w:ilvl w:val="2"/>
          <w:numId w:val="10"/>
        </w:numPr>
        <w:ind w:left="1080"/>
        <w:rPr>
          <w:rFonts w:ascii="Arial Narrow" w:hAnsi="Arial Narrow" w:cs="Arial"/>
          <w:sz w:val="24"/>
          <w:szCs w:val="24"/>
          <w:lang w:val="en-GB"/>
        </w:rPr>
      </w:pPr>
      <w:r w:rsidRPr="00172A3F">
        <w:rPr>
          <w:rFonts w:ascii="Arial Narrow" w:hAnsi="Arial Narrow" w:cs="Arial"/>
          <w:sz w:val="24"/>
          <w:szCs w:val="24"/>
          <w:lang w:val="en-GB"/>
        </w:rPr>
        <w:lastRenderedPageBreak/>
        <w:t>Invest in the improvement of outcomes in Science, Technology, Engineering and Mathematics (STEM) subjects.</w:t>
      </w:r>
    </w:p>
    <w:p w14:paraId="52ECCBD3" w14:textId="77777777" w:rsidR="00283F74" w:rsidRPr="00172A3F" w:rsidRDefault="00283F74" w:rsidP="00977598">
      <w:pPr>
        <w:pStyle w:val="ListParagraph"/>
        <w:numPr>
          <w:ilvl w:val="2"/>
          <w:numId w:val="10"/>
        </w:numPr>
        <w:ind w:left="1080"/>
        <w:rPr>
          <w:rFonts w:ascii="Arial Narrow" w:hAnsi="Arial Narrow" w:cs="Arial"/>
          <w:sz w:val="24"/>
          <w:szCs w:val="24"/>
          <w:lang w:val="en-GB"/>
        </w:rPr>
      </w:pPr>
      <w:r w:rsidRPr="00172A3F">
        <w:rPr>
          <w:rFonts w:ascii="Arial Narrow" w:hAnsi="Arial Narrow" w:cs="Arial"/>
          <w:sz w:val="24"/>
          <w:szCs w:val="24"/>
          <w:lang w:val="en-GB"/>
        </w:rPr>
        <w:t>Improve our education outcomes in Township and rural Schools.</w:t>
      </w:r>
    </w:p>
    <w:p w14:paraId="61543B29" w14:textId="77777777" w:rsidR="00283F74" w:rsidRPr="00172A3F" w:rsidRDefault="00283F74" w:rsidP="00283F74">
      <w:pPr>
        <w:rPr>
          <w:rFonts w:ascii="Arial Narrow" w:hAnsi="Arial Narrow" w:cs="Arial"/>
          <w:lang w:val="en-GB"/>
        </w:rPr>
      </w:pPr>
    </w:p>
    <w:p w14:paraId="776E881B"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Gauteng MEC for Department of Finance, Honourable Nkomo-Ralehoko indicated that:</w:t>
      </w:r>
    </w:p>
    <w:p w14:paraId="66686972" w14:textId="77777777" w:rsidR="00283F74" w:rsidRPr="00172A3F" w:rsidRDefault="00283F74" w:rsidP="00977598">
      <w:pPr>
        <w:pStyle w:val="ListParagraph"/>
        <w:numPr>
          <w:ilvl w:val="2"/>
          <w:numId w:val="11"/>
        </w:numPr>
        <w:ind w:left="1080"/>
        <w:rPr>
          <w:rFonts w:ascii="Arial Narrow" w:hAnsi="Arial Narrow" w:cs="Arial"/>
          <w:sz w:val="24"/>
          <w:szCs w:val="24"/>
          <w:lang w:val="en-GB"/>
        </w:rPr>
      </w:pPr>
      <w:r w:rsidRPr="00172A3F">
        <w:rPr>
          <w:rFonts w:ascii="Arial Narrow" w:hAnsi="Arial Narrow" w:cs="Arial"/>
          <w:sz w:val="24"/>
          <w:szCs w:val="24"/>
          <w:lang w:val="en-GB"/>
        </w:rPr>
        <w:t>An allocation of R2.5 billion over the MTEF to complete the Universalisation of Grade R and preparing and piloting the introduction of Grade RR in public schools.</w:t>
      </w:r>
    </w:p>
    <w:p w14:paraId="4EA21B25" w14:textId="77777777" w:rsidR="00283F74" w:rsidRPr="00172A3F" w:rsidRDefault="00283F74" w:rsidP="00977598">
      <w:pPr>
        <w:pStyle w:val="ListParagraph"/>
        <w:numPr>
          <w:ilvl w:val="2"/>
          <w:numId w:val="11"/>
        </w:numPr>
        <w:ind w:left="1080"/>
        <w:rPr>
          <w:rFonts w:ascii="Arial Narrow" w:hAnsi="Arial Narrow" w:cs="Arial"/>
          <w:sz w:val="24"/>
          <w:szCs w:val="24"/>
          <w:lang w:val="en-GB"/>
        </w:rPr>
      </w:pPr>
      <w:r w:rsidRPr="00172A3F">
        <w:rPr>
          <w:rFonts w:ascii="Arial Narrow" w:hAnsi="Arial Narrow" w:cs="Arial"/>
          <w:sz w:val="24"/>
          <w:szCs w:val="24"/>
          <w:lang w:val="en-GB"/>
        </w:rPr>
        <w:t>An allocation of R954 million over the MTEF has been made available towards Schools of Specialization in an effort to produce the skills required by the economy.</w:t>
      </w:r>
    </w:p>
    <w:p w14:paraId="3BF84763" w14:textId="77777777" w:rsidR="00283F74" w:rsidRPr="00172A3F" w:rsidRDefault="00283F74" w:rsidP="00977598">
      <w:pPr>
        <w:pStyle w:val="ListParagraph"/>
        <w:numPr>
          <w:ilvl w:val="2"/>
          <w:numId w:val="11"/>
        </w:numPr>
        <w:ind w:left="1080"/>
        <w:rPr>
          <w:rFonts w:ascii="Arial Narrow" w:hAnsi="Arial Narrow" w:cs="Arial"/>
          <w:sz w:val="24"/>
          <w:szCs w:val="24"/>
          <w:lang w:val="en-GB"/>
        </w:rPr>
      </w:pPr>
      <w:r w:rsidRPr="00172A3F">
        <w:rPr>
          <w:rFonts w:ascii="Arial Narrow" w:hAnsi="Arial Narrow" w:cs="Arial"/>
          <w:sz w:val="24"/>
          <w:szCs w:val="24"/>
          <w:lang w:val="en-GB"/>
        </w:rPr>
        <w:t>An allocation of R155 million has been set aside towards the improvement of literacy and numeracy across grades.</w:t>
      </w:r>
    </w:p>
    <w:p w14:paraId="3ED77EDA" w14:textId="77777777" w:rsidR="00283F74" w:rsidRPr="00172A3F" w:rsidRDefault="00283F74" w:rsidP="00283F74">
      <w:pPr>
        <w:pStyle w:val="ListParagraph"/>
        <w:ind w:left="1080"/>
        <w:rPr>
          <w:rFonts w:ascii="Arial Narrow" w:hAnsi="Arial Narrow" w:cs="Arial"/>
          <w:sz w:val="24"/>
          <w:szCs w:val="24"/>
          <w:lang w:val="en-GB"/>
        </w:rPr>
      </w:pPr>
    </w:p>
    <w:p w14:paraId="6C2A3B86" w14:textId="77777777" w:rsidR="00283F74" w:rsidRPr="00172A3F" w:rsidRDefault="00283F74" w:rsidP="00977598">
      <w:pPr>
        <w:pStyle w:val="ListParagraph"/>
        <w:numPr>
          <w:ilvl w:val="0"/>
          <w:numId w:val="12"/>
        </w:numPr>
        <w:rPr>
          <w:rFonts w:ascii="Arial Narrow" w:hAnsi="Arial Narrow" w:cs="Arial"/>
          <w:sz w:val="24"/>
          <w:szCs w:val="24"/>
          <w:lang w:val="en-GB"/>
        </w:rPr>
      </w:pPr>
      <w:r w:rsidRPr="00172A3F">
        <w:rPr>
          <w:rFonts w:ascii="Arial Narrow" w:hAnsi="Arial Narrow" w:cs="Arial"/>
          <w:sz w:val="24"/>
          <w:szCs w:val="24"/>
          <w:lang w:val="en-GB"/>
        </w:rPr>
        <w:t>Departmental Priorities</w:t>
      </w:r>
    </w:p>
    <w:p w14:paraId="2B3A64B7"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The Department’s approach and plan for the next five years is aligned to the goal of eradicating the social, economic, and spatial legacies of the country. GDE’s six priorities over the next five years are as follows:</w:t>
      </w:r>
    </w:p>
    <w:p w14:paraId="7A367CA5" w14:textId="77777777" w:rsidR="00283F74" w:rsidRPr="00172A3F" w:rsidRDefault="00283F74" w:rsidP="00977598">
      <w:pPr>
        <w:pStyle w:val="ListParagraph"/>
        <w:numPr>
          <w:ilvl w:val="2"/>
          <w:numId w:val="13"/>
        </w:numPr>
        <w:ind w:left="720"/>
        <w:rPr>
          <w:rFonts w:ascii="Arial Narrow" w:hAnsi="Arial Narrow" w:cs="Arial"/>
          <w:sz w:val="24"/>
          <w:szCs w:val="24"/>
          <w:lang w:val="en-GB"/>
        </w:rPr>
      </w:pPr>
      <w:r w:rsidRPr="00172A3F">
        <w:rPr>
          <w:rFonts w:ascii="Arial Narrow" w:hAnsi="Arial Narrow" w:cs="Arial"/>
          <w:sz w:val="24"/>
          <w:szCs w:val="24"/>
          <w:lang w:val="en-GB"/>
        </w:rPr>
        <w:t>Universalization of Grade R and Prepare for the introduction of Grade RR.</w:t>
      </w:r>
    </w:p>
    <w:p w14:paraId="1758C0AD" w14:textId="77777777" w:rsidR="00283F74" w:rsidRPr="00172A3F" w:rsidRDefault="00283F74" w:rsidP="00977598">
      <w:pPr>
        <w:pStyle w:val="ListParagraph"/>
        <w:numPr>
          <w:ilvl w:val="2"/>
          <w:numId w:val="13"/>
        </w:numPr>
        <w:ind w:left="720"/>
        <w:rPr>
          <w:rFonts w:ascii="Arial Narrow" w:hAnsi="Arial Narrow" w:cs="Arial"/>
          <w:sz w:val="24"/>
          <w:szCs w:val="24"/>
          <w:lang w:val="en-GB"/>
        </w:rPr>
      </w:pPr>
      <w:r w:rsidRPr="00172A3F">
        <w:rPr>
          <w:rFonts w:ascii="Arial Narrow" w:hAnsi="Arial Narrow" w:cs="Arial"/>
          <w:sz w:val="24"/>
          <w:szCs w:val="24"/>
          <w:lang w:val="en-GB"/>
        </w:rPr>
        <w:t>Promote quality education across all classrooms and grades.</w:t>
      </w:r>
    </w:p>
    <w:p w14:paraId="42E474B4" w14:textId="77777777" w:rsidR="00283F74" w:rsidRPr="00172A3F" w:rsidRDefault="00283F74" w:rsidP="00977598">
      <w:pPr>
        <w:pStyle w:val="ListParagraph"/>
        <w:numPr>
          <w:ilvl w:val="2"/>
          <w:numId w:val="14"/>
        </w:numPr>
        <w:ind w:left="720"/>
        <w:rPr>
          <w:rFonts w:ascii="Arial Narrow" w:hAnsi="Arial Narrow" w:cs="Arial"/>
          <w:sz w:val="24"/>
          <w:szCs w:val="24"/>
          <w:lang w:val="en-GB"/>
        </w:rPr>
      </w:pPr>
      <w:r w:rsidRPr="00172A3F">
        <w:rPr>
          <w:rFonts w:ascii="Arial Narrow" w:hAnsi="Arial Narrow" w:cs="Arial"/>
          <w:sz w:val="24"/>
          <w:szCs w:val="24"/>
          <w:lang w:val="en-GB"/>
        </w:rPr>
        <w:t>Expand and enhance schools of specialization.</w:t>
      </w:r>
    </w:p>
    <w:p w14:paraId="515DFEA6" w14:textId="77777777" w:rsidR="00283F74" w:rsidRPr="00172A3F" w:rsidRDefault="00283F74" w:rsidP="00977598">
      <w:pPr>
        <w:pStyle w:val="ListParagraph"/>
        <w:numPr>
          <w:ilvl w:val="2"/>
          <w:numId w:val="14"/>
        </w:numPr>
        <w:ind w:left="720"/>
        <w:rPr>
          <w:rFonts w:ascii="Arial Narrow" w:hAnsi="Arial Narrow" w:cs="Arial"/>
          <w:sz w:val="24"/>
          <w:szCs w:val="24"/>
          <w:lang w:val="en-GB"/>
        </w:rPr>
      </w:pPr>
      <w:r w:rsidRPr="00172A3F">
        <w:rPr>
          <w:rFonts w:ascii="Arial Narrow" w:hAnsi="Arial Narrow" w:cs="Arial"/>
          <w:sz w:val="24"/>
          <w:szCs w:val="24"/>
          <w:lang w:val="en-GB"/>
        </w:rPr>
        <w:t>Provincial, national, regional, and international learner assessments.</w:t>
      </w:r>
    </w:p>
    <w:p w14:paraId="1DFEF74E" w14:textId="77777777" w:rsidR="00283F74" w:rsidRPr="00172A3F" w:rsidRDefault="00283F74" w:rsidP="00977598">
      <w:pPr>
        <w:pStyle w:val="ListParagraph"/>
        <w:numPr>
          <w:ilvl w:val="2"/>
          <w:numId w:val="14"/>
        </w:numPr>
        <w:ind w:left="720"/>
        <w:rPr>
          <w:rFonts w:ascii="Arial Narrow" w:hAnsi="Arial Narrow" w:cs="Arial"/>
          <w:sz w:val="24"/>
          <w:szCs w:val="24"/>
          <w:lang w:val="en-GB"/>
        </w:rPr>
      </w:pPr>
      <w:r w:rsidRPr="00172A3F">
        <w:rPr>
          <w:rFonts w:ascii="Arial Narrow" w:hAnsi="Arial Narrow" w:cs="Arial"/>
          <w:sz w:val="24"/>
          <w:szCs w:val="24"/>
          <w:lang w:val="en-GB"/>
        </w:rPr>
        <w:t>Skills for a changing world including technical high schools.</w:t>
      </w:r>
    </w:p>
    <w:p w14:paraId="59622C5F" w14:textId="77777777" w:rsidR="00283F74" w:rsidRPr="00172A3F" w:rsidRDefault="00283F74" w:rsidP="00977598">
      <w:pPr>
        <w:pStyle w:val="ListParagraph"/>
        <w:numPr>
          <w:ilvl w:val="2"/>
          <w:numId w:val="14"/>
        </w:numPr>
        <w:ind w:left="720"/>
        <w:rPr>
          <w:rFonts w:ascii="Arial Narrow" w:hAnsi="Arial Narrow" w:cs="Arial"/>
          <w:sz w:val="24"/>
          <w:szCs w:val="24"/>
          <w:lang w:val="en-GB"/>
        </w:rPr>
      </w:pPr>
      <w:r w:rsidRPr="00172A3F">
        <w:rPr>
          <w:rFonts w:ascii="Arial Narrow" w:hAnsi="Arial Narrow" w:cs="Arial"/>
          <w:sz w:val="24"/>
          <w:szCs w:val="24"/>
          <w:lang w:val="en-GB"/>
        </w:rPr>
        <w:t>Fourth Industrial Revolution, ICT, and e-learning.</w:t>
      </w:r>
    </w:p>
    <w:p w14:paraId="264D2BD4"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 xml:space="preserve">Key allocations include: </w:t>
      </w:r>
    </w:p>
    <w:p w14:paraId="79972C65" w14:textId="77777777" w:rsidR="00283F74" w:rsidRPr="00172A3F" w:rsidRDefault="00283F74" w:rsidP="00977598">
      <w:pPr>
        <w:pStyle w:val="ListParagraph"/>
        <w:numPr>
          <w:ilvl w:val="1"/>
          <w:numId w:val="15"/>
        </w:numPr>
        <w:ind w:left="720"/>
        <w:rPr>
          <w:rFonts w:ascii="Arial Narrow" w:hAnsi="Arial Narrow" w:cs="Arial"/>
          <w:sz w:val="24"/>
          <w:szCs w:val="24"/>
          <w:lang w:val="en-GB"/>
        </w:rPr>
      </w:pPr>
      <w:r w:rsidRPr="00172A3F">
        <w:rPr>
          <w:rFonts w:ascii="Arial Narrow" w:hAnsi="Arial Narrow" w:cs="Arial"/>
          <w:sz w:val="24"/>
          <w:szCs w:val="24"/>
          <w:lang w:val="en-GB"/>
        </w:rPr>
        <w:t>R3.2 billion for direct transfers to Public Ordinary Schools, Early Childhood Development sites and Special Schools.</w:t>
      </w:r>
    </w:p>
    <w:p w14:paraId="378F0A5D"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R2.7 billion for the special school sector which caters for learners with intellectual and other disabilities.</w:t>
      </w:r>
    </w:p>
    <w:p w14:paraId="058D6C61"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R1.2 billion to provide more than 1.4 million learners with a hot meal at school every day.</w:t>
      </w:r>
    </w:p>
    <w:p w14:paraId="1D836982" w14:textId="4611D5AA"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 xml:space="preserve">R1 billion to transport learners who live more than </w:t>
      </w:r>
      <w:r w:rsidR="00110D22" w:rsidRPr="00172A3F">
        <w:rPr>
          <w:rFonts w:ascii="Arial Narrow" w:hAnsi="Arial Narrow" w:cs="Arial"/>
          <w:sz w:val="24"/>
          <w:szCs w:val="24"/>
          <w:lang w:val="en-GB"/>
        </w:rPr>
        <w:t>five</w:t>
      </w:r>
      <w:r w:rsidRPr="00172A3F">
        <w:rPr>
          <w:rFonts w:ascii="Arial Narrow" w:hAnsi="Arial Narrow" w:cs="Arial"/>
          <w:sz w:val="24"/>
          <w:szCs w:val="24"/>
          <w:lang w:val="en-GB"/>
        </w:rPr>
        <w:t xml:space="preserve"> kilometres from the nearest school.</w:t>
      </w:r>
    </w:p>
    <w:p w14:paraId="55735068"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R238 million to support the continued roll out of e-Learning strategy.</w:t>
      </w:r>
    </w:p>
    <w:p w14:paraId="43E077C1"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R2 billion for textbooks, stationery, school furniture and other learner support materials.</w:t>
      </w:r>
    </w:p>
    <w:p w14:paraId="155EF604"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R196 million towards the teacher development and support initiatives.</w:t>
      </w:r>
    </w:p>
    <w:p w14:paraId="7710B531" w14:textId="77777777" w:rsidR="00283F74" w:rsidRPr="00172A3F" w:rsidRDefault="00283F74" w:rsidP="00977598">
      <w:pPr>
        <w:pStyle w:val="ListParagraph"/>
        <w:numPr>
          <w:ilvl w:val="1"/>
          <w:numId w:val="16"/>
        </w:numPr>
        <w:ind w:left="720"/>
        <w:rPr>
          <w:rFonts w:ascii="Arial Narrow" w:hAnsi="Arial Narrow" w:cs="Arial"/>
          <w:sz w:val="24"/>
          <w:szCs w:val="24"/>
          <w:lang w:val="en-GB"/>
        </w:rPr>
      </w:pPr>
      <w:r w:rsidRPr="00172A3F">
        <w:rPr>
          <w:rFonts w:ascii="Arial Narrow" w:hAnsi="Arial Narrow" w:cs="Arial"/>
          <w:sz w:val="24"/>
          <w:szCs w:val="24"/>
          <w:lang w:val="en-GB"/>
        </w:rPr>
        <w:t xml:space="preserve">R159 million to improve the Grade 12 performance and to increase the bachelor pass rates. </w:t>
      </w:r>
    </w:p>
    <w:p w14:paraId="57040C6A" w14:textId="77777777" w:rsidR="00283F74" w:rsidRPr="00172A3F" w:rsidRDefault="00283F74" w:rsidP="00283F74">
      <w:pPr>
        <w:rPr>
          <w:rFonts w:ascii="Arial Narrow" w:hAnsi="Arial Narrow" w:cs="Arial"/>
          <w:lang w:val="en-GB"/>
        </w:rPr>
      </w:pPr>
      <w:r w:rsidRPr="00172A3F">
        <w:rPr>
          <w:rFonts w:ascii="Arial Narrow" w:hAnsi="Arial Narrow" w:cs="Arial"/>
          <w:lang w:val="en-GB"/>
        </w:rPr>
        <w:t>According to the Department, its major sub-outcomes in the NDP include:</w:t>
      </w:r>
    </w:p>
    <w:p w14:paraId="515D22D6" w14:textId="77777777" w:rsidR="00283F74" w:rsidRPr="00172A3F" w:rsidRDefault="00283F74" w:rsidP="00977598">
      <w:pPr>
        <w:pStyle w:val="ListParagraph"/>
        <w:numPr>
          <w:ilvl w:val="1"/>
          <w:numId w:val="17"/>
        </w:numPr>
        <w:ind w:left="630"/>
        <w:rPr>
          <w:rFonts w:ascii="Arial Narrow" w:hAnsi="Arial Narrow" w:cs="Arial"/>
          <w:sz w:val="24"/>
          <w:szCs w:val="24"/>
          <w:lang w:val="en-GB"/>
        </w:rPr>
      </w:pPr>
      <w:r w:rsidRPr="00172A3F">
        <w:rPr>
          <w:rFonts w:ascii="Arial Narrow" w:hAnsi="Arial Narrow" w:cs="Arial"/>
          <w:sz w:val="24"/>
          <w:szCs w:val="24"/>
          <w:lang w:val="en-GB"/>
        </w:rPr>
        <w:t>Access to quality ECD,</w:t>
      </w:r>
    </w:p>
    <w:p w14:paraId="7D0E4DE5" w14:textId="77777777" w:rsidR="00283F74" w:rsidRPr="00172A3F" w:rsidRDefault="00283F74" w:rsidP="00977598">
      <w:pPr>
        <w:pStyle w:val="ListParagraph"/>
        <w:numPr>
          <w:ilvl w:val="1"/>
          <w:numId w:val="17"/>
        </w:numPr>
        <w:ind w:left="630"/>
        <w:rPr>
          <w:rFonts w:ascii="Arial Narrow" w:hAnsi="Arial Narrow" w:cs="Arial"/>
          <w:sz w:val="24"/>
          <w:szCs w:val="24"/>
          <w:lang w:val="en-GB"/>
        </w:rPr>
      </w:pPr>
      <w:r w:rsidRPr="00172A3F">
        <w:rPr>
          <w:rFonts w:ascii="Arial Narrow" w:hAnsi="Arial Narrow" w:cs="Arial"/>
          <w:sz w:val="24"/>
          <w:szCs w:val="24"/>
          <w:lang w:val="en-GB"/>
        </w:rPr>
        <w:t>Improved quality teaching and learning,</w:t>
      </w:r>
    </w:p>
    <w:p w14:paraId="28CF4873" w14:textId="77777777" w:rsidR="00283F74" w:rsidRPr="00172A3F" w:rsidRDefault="00283F74" w:rsidP="00977598">
      <w:pPr>
        <w:pStyle w:val="ListParagraph"/>
        <w:numPr>
          <w:ilvl w:val="1"/>
          <w:numId w:val="17"/>
        </w:numPr>
        <w:ind w:left="630"/>
        <w:rPr>
          <w:rFonts w:ascii="Arial Narrow" w:hAnsi="Arial Narrow" w:cs="Arial"/>
          <w:sz w:val="24"/>
          <w:szCs w:val="24"/>
          <w:lang w:val="en-GB"/>
        </w:rPr>
      </w:pPr>
      <w:r w:rsidRPr="00172A3F">
        <w:rPr>
          <w:rFonts w:ascii="Arial Narrow" w:hAnsi="Arial Narrow" w:cs="Arial"/>
          <w:sz w:val="24"/>
          <w:szCs w:val="24"/>
          <w:lang w:val="en-GB"/>
        </w:rPr>
        <w:t>Capacity of the state to intervene and support quality education,</w:t>
      </w:r>
    </w:p>
    <w:p w14:paraId="331B19CD" w14:textId="77777777" w:rsidR="00283F74" w:rsidRPr="00172A3F" w:rsidRDefault="00283F74" w:rsidP="00977598">
      <w:pPr>
        <w:pStyle w:val="ListParagraph"/>
        <w:numPr>
          <w:ilvl w:val="1"/>
          <w:numId w:val="17"/>
        </w:numPr>
        <w:ind w:left="630"/>
        <w:rPr>
          <w:rFonts w:ascii="Arial Narrow" w:hAnsi="Arial Narrow" w:cs="Arial"/>
          <w:sz w:val="24"/>
          <w:szCs w:val="24"/>
          <w:lang w:val="en-GB"/>
        </w:rPr>
      </w:pPr>
      <w:r w:rsidRPr="00172A3F">
        <w:rPr>
          <w:rFonts w:ascii="Arial Narrow" w:hAnsi="Arial Narrow" w:cs="Arial"/>
          <w:sz w:val="24"/>
          <w:szCs w:val="24"/>
          <w:lang w:val="en-GB"/>
        </w:rPr>
        <w:t>Increased accountability for improved learning,</w:t>
      </w:r>
    </w:p>
    <w:p w14:paraId="31B9A5E4" w14:textId="77777777" w:rsidR="00283F74" w:rsidRPr="00172A3F" w:rsidRDefault="00283F74" w:rsidP="00977598">
      <w:pPr>
        <w:pStyle w:val="ListParagraph"/>
        <w:numPr>
          <w:ilvl w:val="1"/>
          <w:numId w:val="17"/>
        </w:numPr>
        <w:ind w:left="630"/>
        <w:rPr>
          <w:rFonts w:ascii="Arial Narrow" w:hAnsi="Arial Narrow" w:cs="Arial"/>
          <w:sz w:val="24"/>
          <w:szCs w:val="24"/>
          <w:lang w:val="en-GB"/>
        </w:rPr>
      </w:pPr>
      <w:r w:rsidRPr="00172A3F">
        <w:rPr>
          <w:rFonts w:ascii="Arial Narrow" w:hAnsi="Arial Narrow" w:cs="Arial"/>
          <w:sz w:val="24"/>
          <w:szCs w:val="24"/>
          <w:lang w:val="en-GB"/>
        </w:rPr>
        <w:t>Human resources development and management of schools, and</w:t>
      </w:r>
    </w:p>
    <w:p w14:paraId="3A1DDC31" w14:textId="77777777" w:rsidR="00283F74" w:rsidRPr="00172A3F" w:rsidRDefault="00283F74" w:rsidP="00977598">
      <w:pPr>
        <w:pStyle w:val="ListParagraph"/>
        <w:numPr>
          <w:ilvl w:val="1"/>
          <w:numId w:val="17"/>
        </w:numPr>
        <w:ind w:left="630"/>
        <w:rPr>
          <w:rFonts w:ascii="Arial Narrow" w:hAnsi="Arial Narrow" w:cs="Calibri"/>
          <w:sz w:val="24"/>
          <w:szCs w:val="24"/>
          <w:lang w:val="en-GB"/>
        </w:rPr>
      </w:pPr>
      <w:r w:rsidRPr="00172A3F">
        <w:rPr>
          <w:rFonts w:ascii="Arial Narrow" w:hAnsi="Arial Narrow" w:cs="Arial"/>
          <w:sz w:val="24"/>
          <w:szCs w:val="24"/>
          <w:lang w:val="en-GB"/>
        </w:rPr>
        <w:lastRenderedPageBreak/>
        <w:t>Infrastructure and learning materials to support effective education*</w:t>
      </w:r>
    </w:p>
    <w:p w14:paraId="26951EC4"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14" w:name="_Toc395007650"/>
      <w:bookmarkStart w:id="15" w:name="_Toc98912956"/>
      <w:r w:rsidRPr="00172A3F">
        <w:rPr>
          <w:rFonts w:ascii="Arial Narrow" w:hAnsi="Arial Narrow"/>
          <w:color w:val="auto"/>
          <w:sz w:val="24"/>
          <w:szCs w:val="24"/>
        </w:rPr>
        <w:t xml:space="preserve">6. </w:t>
      </w:r>
      <w:r w:rsidRPr="00172A3F">
        <w:rPr>
          <w:rFonts w:ascii="Arial Narrow" w:hAnsi="Arial Narrow"/>
          <w:color w:val="auto"/>
          <w:sz w:val="24"/>
          <w:szCs w:val="24"/>
        </w:rPr>
        <w:tab/>
        <w:t>OVERSIGHT ON RESOLUTION MANAGEMENT</w:t>
      </w:r>
      <w:bookmarkEnd w:id="14"/>
      <w:bookmarkEnd w:id="15"/>
    </w:p>
    <w:p w14:paraId="41CA0C4F" w14:textId="77777777" w:rsidR="00283F74" w:rsidRPr="00172A3F" w:rsidRDefault="00283F74" w:rsidP="00283F74">
      <w:pPr>
        <w:spacing w:line="360" w:lineRule="auto"/>
        <w:ind w:left="142"/>
        <w:rPr>
          <w:rFonts w:ascii="Arial Narrow" w:hAnsi="Arial Narrow" w:cs="Arial Narrow"/>
          <w:bCs/>
          <w:lang w:val="en-GB"/>
        </w:rPr>
      </w:pPr>
    </w:p>
    <w:p w14:paraId="7F471AFF" w14:textId="77777777"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 xml:space="preserve">The decision to conduct the FIS on </w:t>
      </w:r>
      <w:r w:rsidRPr="00172A3F">
        <w:rPr>
          <w:rFonts w:ascii="Arial Narrow" w:hAnsi="Arial Narrow"/>
          <w:lang w:val="en-GB"/>
        </w:rPr>
        <w:t xml:space="preserve">"An assessment of asbestos Schools in the Gauteng Province" </w:t>
      </w:r>
      <w:r w:rsidRPr="00172A3F">
        <w:rPr>
          <w:rFonts w:ascii="Arial Narrow" w:hAnsi="Arial Narrow" w:cs="Arial Narrow"/>
          <w:bCs/>
          <w:lang w:val="en-GB"/>
        </w:rPr>
        <w:t xml:space="preserve">is linked to the House Resolution as adopted by the Legislature during the Annual Report for the 2020/2021 FY. </w:t>
      </w:r>
    </w:p>
    <w:p w14:paraId="65E3A2D8" w14:textId="77777777" w:rsidR="00283F74" w:rsidRPr="00172A3F" w:rsidRDefault="00283F74" w:rsidP="00283F74">
      <w:pPr>
        <w:spacing w:line="360" w:lineRule="auto"/>
        <w:rPr>
          <w:rFonts w:ascii="Arial Narrow" w:hAnsi="Arial Narrow" w:cs="Arial Narrow"/>
          <w:bCs/>
          <w:lang w:val="en-GB"/>
        </w:rPr>
      </w:pPr>
    </w:p>
    <w:p w14:paraId="68EB1C32" w14:textId="77777777" w:rsidR="00283F74" w:rsidRPr="00172A3F" w:rsidRDefault="00283F74" w:rsidP="00283F74">
      <w:pPr>
        <w:pStyle w:val="Heading1"/>
        <w:shd w:val="clear" w:color="auto" w:fill="F2F2F2" w:themeFill="background1" w:themeFillShade="F2"/>
        <w:spacing w:before="0"/>
        <w:rPr>
          <w:rFonts w:ascii="Arial Narrow" w:hAnsi="Arial Narrow"/>
          <w:color w:val="auto"/>
          <w:sz w:val="24"/>
          <w:szCs w:val="24"/>
        </w:rPr>
      </w:pPr>
      <w:bookmarkStart w:id="16" w:name="_Toc395007652"/>
      <w:bookmarkStart w:id="17" w:name="_Toc98912957"/>
      <w:r w:rsidRPr="00172A3F">
        <w:rPr>
          <w:rFonts w:ascii="Arial Narrow" w:hAnsi="Arial Narrow"/>
          <w:color w:val="auto"/>
          <w:sz w:val="24"/>
          <w:szCs w:val="24"/>
        </w:rPr>
        <w:t xml:space="preserve">7. </w:t>
      </w:r>
      <w:r w:rsidRPr="00172A3F">
        <w:rPr>
          <w:rFonts w:ascii="Arial Narrow" w:hAnsi="Arial Narrow"/>
          <w:color w:val="auto"/>
          <w:sz w:val="24"/>
          <w:szCs w:val="24"/>
        </w:rPr>
        <w:tab/>
        <w:t>OVERSIGHT ON ANY OTHER COMMITTEE FOCUS AREA</w:t>
      </w:r>
      <w:bookmarkEnd w:id="16"/>
      <w:bookmarkEnd w:id="17"/>
    </w:p>
    <w:p w14:paraId="1EA5A14D" w14:textId="77777777" w:rsidR="00283F74" w:rsidRPr="00172A3F" w:rsidRDefault="00283F74" w:rsidP="00283F74">
      <w:pPr>
        <w:rPr>
          <w:rFonts w:ascii="Arial Narrow" w:hAnsi="Arial Narrow"/>
          <w:lang w:val="en-GB"/>
        </w:rPr>
      </w:pPr>
    </w:p>
    <w:p w14:paraId="5329D978" w14:textId="77777777" w:rsidR="00283F74" w:rsidRPr="00172A3F" w:rsidRDefault="00283F74" w:rsidP="00283F74">
      <w:pPr>
        <w:spacing w:line="360" w:lineRule="auto"/>
        <w:jc w:val="both"/>
        <w:rPr>
          <w:rFonts w:ascii="Arial Narrow" w:hAnsi="Arial Narrow" w:cs="Arial Narrow"/>
          <w:b/>
          <w:bCs/>
          <w:lang w:val="en-GB"/>
        </w:rPr>
      </w:pPr>
      <w:r w:rsidRPr="00172A3F">
        <w:rPr>
          <w:rFonts w:ascii="Arial Narrow" w:hAnsi="Arial Narrow" w:cs="Arial Narrow"/>
          <w:b/>
          <w:bCs/>
          <w:lang w:val="en-GB"/>
        </w:rPr>
        <w:t>7.1 Committee Findings</w:t>
      </w:r>
    </w:p>
    <w:p w14:paraId="0788A9E9" w14:textId="77777777" w:rsidR="00283F74" w:rsidRPr="00172A3F" w:rsidRDefault="00283F74" w:rsidP="00283F74">
      <w:pPr>
        <w:spacing w:line="360" w:lineRule="auto"/>
        <w:jc w:val="both"/>
        <w:rPr>
          <w:rFonts w:ascii="Arial Narrow" w:hAnsi="Arial Narrow" w:cs="Arial Narrow"/>
          <w:b/>
          <w:bCs/>
          <w:sz w:val="12"/>
          <w:szCs w:val="12"/>
          <w:lang w:val="en-GB"/>
        </w:rPr>
      </w:pPr>
    </w:p>
    <w:p w14:paraId="20EB16E7" w14:textId="77777777" w:rsidR="00283F74" w:rsidRPr="00172A3F" w:rsidRDefault="00283F74" w:rsidP="00283F74">
      <w:pPr>
        <w:spacing w:line="360" w:lineRule="auto"/>
        <w:jc w:val="both"/>
        <w:rPr>
          <w:rFonts w:ascii="Arial Narrow" w:hAnsi="Arial Narrow" w:cs="Arial Narrow"/>
          <w:sz w:val="10"/>
          <w:szCs w:val="10"/>
          <w:lang w:val="en-GB"/>
        </w:rPr>
      </w:pPr>
      <w:r w:rsidRPr="00172A3F">
        <w:rPr>
          <w:rFonts w:ascii="Arial Narrow" w:hAnsi="Arial Narrow" w:cs="Arial Narrow"/>
          <w:b/>
          <w:bCs/>
          <w:lang w:val="en-GB"/>
        </w:rPr>
        <w:t>7.1.1 Committee Oversight Visits/Findings/Stakeholder Engagement Session Inputs</w:t>
      </w:r>
    </w:p>
    <w:p w14:paraId="75DA6BCA" w14:textId="77777777" w:rsidR="00283F74" w:rsidRPr="00172A3F" w:rsidRDefault="00283F74" w:rsidP="00977598">
      <w:pPr>
        <w:pStyle w:val="ListParagraph"/>
        <w:numPr>
          <w:ilvl w:val="0"/>
          <w:numId w:val="6"/>
        </w:numPr>
        <w:spacing w:after="0" w:line="360" w:lineRule="auto"/>
        <w:jc w:val="both"/>
        <w:rPr>
          <w:rFonts w:ascii="Arial Narrow" w:hAnsi="Arial Narrow" w:cs="Arial"/>
          <w:b/>
          <w:bCs/>
          <w:sz w:val="24"/>
          <w:szCs w:val="24"/>
          <w:lang w:val="en-GB"/>
        </w:rPr>
      </w:pPr>
      <w:r w:rsidRPr="00172A3F">
        <w:rPr>
          <w:rFonts w:ascii="Arial Narrow" w:hAnsi="Arial Narrow" w:cs="Arial"/>
          <w:b/>
          <w:bCs/>
          <w:sz w:val="24"/>
          <w:szCs w:val="24"/>
          <w:lang w:val="en-GB"/>
        </w:rPr>
        <w:t xml:space="preserve">Tshwane High School </w:t>
      </w:r>
    </w:p>
    <w:p w14:paraId="57661659" w14:textId="09D546D2" w:rsidR="00283F74" w:rsidRPr="00172A3F" w:rsidRDefault="00283F74" w:rsidP="00283F74">
      <w:pPr>
        <w:spacing w:line="360" w:lineRule="auto"/>
        <w:rPr>
          <w:rFonts w:ascii="Arial Narrow" w:hAnsi="Arial Narrow"/>
          <w:lang w:val="en-GB"/>
        </w:rPr>
      </w:pPr>
      <w:bookmarkStart w:id="18" w:name="_Hlk81897579"/>
      <w:r w:rsidRPr="00172A3F">
        <w:rPr>
          <w:rFonts w:ascii="Arial Narrow" w:hAnsi="Arial Narrow" w:cs="Arial"/>
          <w:bCs/>
          <w:lang w:val="en-GB"/>
        </w:rPr>
        <w:t>The Committee found and noted that</w:t>
      </w:r>
      <w:bookmarkEnd w:id="18"/>
      <w:r w:rsidRPr="00172A3F">
        <w:rPr>
          <w:rFonts w:ascii="Arial Narrow" w:hAnsi="Arial Narrow" w:cs="Arial"/>
          <w:bCs/>
          <w:lang w:val="en-GB"/>
        </w:rPr>
        <w:t xml:space="preserve"> </w:t>
      </w:r>
      <w:r w:rsidRPr="00172A3F">
        <w:rPr>
          <w:rFonts w:ascii="Arial Narrow" w:hAnsi="Arial Narrow"/>
          <w:lang w:val="en-GB"/>
        </w:rPr>
        <w:t xml:space="preserve">Tshwane High School is a public school situated in the Pretoria Central, a quintile 5 and fee paying. The school has been improving in terms of its matric results since 2019 – 55,6%; 2020 – 81,3% and 2021 – 95,5%.   </w:t>
      </w:r>
    </w:p>
    <w:p w14:paraId="027438D1" w14:textId="77777777" w:rsidR="00283F74" w:rsidRPr="00691987" w:rsidRDefault="00283F74" w:rsidP="00283F74">
      <w:pPr>
        <w:spacing w:line="360" w:lineRule="auto"/>
        <w:rPr>
          <w:rFonts w:ascii="Arial Narrow" w:hAnsi="Arial Narrow"/>
          <w:b/>
          <w:bCs/>
          <w:lang w:val="en-GB"/>
        </w:rPr>
      </w:pPr>
      <w:r w:rsidRPr="00691987">
        <w:rPr>
          <w:rFonts w:ascii="Arial Narrow" w:hAnsi="Arial Narrow"/>
          <w:b/>
          <w:bCs/>
          <w:lang w:val="en-GB"/>
        </w:rPr>
        <w:t>Challenges:</w:t>
      </w:r>
    </w:p>
    <w:p w14:paraId="3FB44D4B" w14:textId="2D2BA178"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has 496 Learners with a ratio </w:t>
      </w:r>
      <w:r w:rsidR="0009063C">
        <w:rPr>
          <w:rFonts w:ascii="Arial Narrow" w:hAnsi="Arial Narrow"/>
          <w:sz w:val="24"/>
          <w:szCs w:val="24"/>
          <w:lang w:val="en-GB"/>
        </w:rPr>
        <w:t xml:space="preserve">of </w:t>
      </w:r>
      <w:r w:rsidRPr="00172A3F">
        <w:rPr>
          <w:rFonts w:ascii="Arial Narrow" w:hAnsi="Arial Narrow"/>
          <w:sz w:val="24"/>
          <w:szCs w:val="24"/>
          <w:lang w:val="en-GB"/>
        </w:rPr>
        <w:t xml:space="preserve">1:39 in class. The school is </w:t>
      </w:r>
      <w:r w:rsidR="00BC4153" w:rsidRPr="00172A3F">
        <w:rPr>
          <w:rFonts w:ascii="Arial Narrow" w:hAnsi="Arial Narrow"/>
          <w:sz w:val="24"/>
          <w:szCs w:val="24"/>
          <w:lang w:val="en-GB"/>
        </w:rPr>
        <w:t>buil</w:t>
      </w:r>
      <w:r w:rsidR="00BC4153">
        <w:rPr>
          <w:rFonts w:ascii="Arial Narrow" w:hAnsi="Arial Narrow"/>
          <w:sz w:val="24"/>
          <w:szCs w:val="24"/>
          <w:lang w:val="en-GB"/>
        </w:rPr>
        <w:t xml:space="preserve">t </w:t>
      </w:r>
      <w:r w:rsidR="009432F0" w:rsidRPr="00172A3F">
        <w:rPr>
          <w:rFonts w:ascii="Arial Narrow" w:hAnsi="Arial Narrow"/>
          <w:sz w:val="24"/>
          <w:szCs w:val="24"/>
          <w:lang w:val="en-GB"/>
        </w:rPr>
        <w:t>with asbestos</w:t>
      </w:r>
      <w:r w:rsidRPr="00172A3F">
        <w:rPr>
          <w:rFonts w:ascii="Arial Narrow" w:hAnsi="Arial Narrow"/>
          <w:sz w:val="24"/>
          <w:szCs w:val="24"/>
          <w:lang w:val="en-GB"/>
        </w:rPr>
        <w:t xml:space="preserve"> material all round from the administration block to classes. </w:t>
      </w:r>
    </w:p>
    <w:p w14:paraId="030605E7" w14:textId="77777777"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Surveys and assessments are done constantly by the Department in the school since 2009, a new building was promised but nothing has been done to date. Though the idea was to get another side because the current space is small. </w:t>
      </w:r>
    </w:p>
    <w:p w14:paraId="191D1642" w14:textId="3D6C889E"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is hazardous with different animals roaming around i.e., rats, mice and </w:t>
      </w:r>
      <w:r w:rsidR="0009063C">
        <w:rPr>
          <w:rFonts w:ascii="Arial Narrow" w:hAnsi="Arial Narrow"/>
          <w:sz w:val="24"/>
          <w:szCs w:val="24"/>
          <w:lang w:val="en-GB"/>
        </w:rPr>
        <w:t>dassies</w:t>
      </w:r>
      <w:r w:rsidRPr="00172A3F">
        <w:rPr>
          <w:rFonts w:ascii="Arial Narrow" w:hAnsi="Arial Narrow"/>
          <w:sz w:val="24"/>
          <w:szCs w:val="24"/>
          <w:lang w:val="en-GB"/>
        </w:rPr>
        <w:t xml:space="preserve">. </w:t>
      </w:r>
    </w:p>
    <w:p w14:paraId="0BEBA352" w14:textId="77777777"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Department offers less resources and manpower due to the number of learners. </w:t>
      </w:r>
    </w:p>
    <w:p w14:paraId="69E533E3" w14:textId="2923F321" w:rsidR="00283F74" w:rsidRPr="00172A3F" w:rsidRDefault="00283F74" w:rsidP="00977598">
      <w:pPr>
        <w:pStyle w:val="ListParagraph"/>
        <w:numPr>
          <w:ilvl w:val="0"/>
          <w:numId w:val="18"/>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has challenges with </w:t>
      </w:r>
      <w:r w:rsidR="0009063C">
        <w:rPr>
          <w:rFonts w:ascii="Arial Narrow" w:hAnsi="Arial Narrow"/>
          <w:sz w:val="24"/>
          <w:szCs w:val="24"/>
          <w:lang w:val="en-GB"/>
        </w:rPr>
        <w:t xml:space="preserve">the </w:t>
      </w:r>
      <w:r w:rsidRPr="00172A3F">
        <w:rPr>
          <w:rFonts w:ascii="Arial Narrow" w:hAnsi="Arial Narrow"/>
          <w:sz w:val="24"/>
          <w:szCs w:val="24"/>
          <w:lang w:val="en-GB"/>
        </w:rPr>
        <w:t>ablution system, the mobile toilets do not have partitioning, the dignity of learners is compromised and inhumane.</w:t>
      </w:r>
    </w:p>
    <w:p w14:paraId="19048706" w14:textId="77777777" w:rsidR="00283F74" w:rsidRPr="00172A3F" w:rsidRDefault="00283F74" w:rsidP="00977598">
      <w:pPr>
        <w:pStyle w:val="ListParagraph"/>
        <w:numPr>
          <w:ilvl w:val="0"/>
          <w:numId w:val="18"/>
        </w:numPr>
        <w:spacing w:after="0" w:line="360" w:lineRule="auto"/>
        <w:jc w:val="both"/>
        <w:rPr>
          <w:rFonts w:ascii="Arial Narrow" w:hAnsi="Arial Narrow" w:cs="Arial"/>
          <w:b/>
          <w:sz w:val="24"/>
          <w:szCs w:val="24"/>
          <w:lang w:val="en-GB"/>
        </w:rPr>
      </w:pPr>
      <w:r w:rsidRPr="00172A3F">
        <w:rPr>
          <w:rFonts w:ascii="Arial Narrow" w:hAnsi="Arial Narrow"/>
          <w:sz w:val="24"/>
          <w:szCs w:val="24"/>
          <w:lang w:val="en-GB"/>
        </w:rPr>
        <w:t>With respect to District support, the school believes they are getting adequate support in terms of the curriculum but not reported challenges relating to infrastructure.</w:t>
      </w:r>
    </w:p>
    <w:p w14:paraId="5DBCB8CF" w14:textId="77777777" w:rsidR="00283F74" w:rsidRPr="00F47F92" w:rsidRDefault="00283F74" w:rsidP="00283F74">
      <w:pPr>
        <w:pStyle w:val="ListParagraph"/>
        <w:spacing w:after="0" w:line="360" w:lineRule="auto"/>
        <w:jc w:val="both"/>
        <w:rPr>
          <w:rFonts w:ascii="Arial Narrow" w:hAnsi="Arial Narrow" w:cs="Arial"/>
          <w:b/>
          <w:sz w:val="16"/>
          <w:szCs w:val="16"/>
          <w:lang w:val="en-GB"/>
        </w:rPr>
      </w:pPr>
      <w:r w:rsidRPr="00172A3F">
        <w:rPr>
          <w:rFonts w:ascii="Arial Narrow" w:hAnsi="Arial Narrow" w:cs="Arial"/>
          <w:bCs/>
          <w:sz w:val="24"/>
          <w:szCs w:val="24"/>
          <w:lang w:val="en-GB"/>
        </w:rPr>
        <w:t xml:space="preserve"> </w:t>
      </w:r>
    </w:p>
    <w:p w14:paraId="2C0ACFEA" w14:textId="77777777" w:rsidR="00283F74" w:rsidRPr="00172A3F" w:rsidRDefault="00283F74" w:rsidP="00977598">
      <w:pPr>
        <w:pStyle w:val="ListParagraph"/>
        <w:numPr>
          <w:ilvl w:val="0"/>
          <w:numId w:val="6"/>
        </w:numPr>
        <w:spacing w:after="0" w:line="360" w:lineRule="auto"/>
        <w:jc w:val="both"/>
        <w:rPr>
          <w:rFonts w:ascii="Arial Narrow" w:hAnsi="Arial Narrow" w:cs="Arial"/>
          <w:b/>
          <w:sz w:val="24"/>
          <w:szCs w:val="24"/>
          <w:lang w:val="en-GB"/>
        </w:rPr>
      </w:pPr>
      <w:r w:rsidRPr="00172A3F">
        <w:rPr>
          <w:rFonts w:ascii="Arial Narrow" w:hAnsi="Arial Narrow" w:cs="Arial"/>
          <w:b/>
          <w:sz w:val="24"/>
          <w:szCs w:val="24"/>
          <w:lang w:val="en-GB"/>
        </w:rPr>
        <w:t>Pretoria Primary School</w:t>
      </w:r>
    </w:p>
    <w:p w14:paraId="35D7215F" w14:textId="77777777" w:rsidR="00283F74" w:rsidRPr="00172A3F" w:rsidRDefault="00283F74" w:rsidP="00283F74">
      <w:pPr>
        <w:spacing w:line="360" w:lineRule="auto"/>
        <w:rPr>
          <w:rFonts w:ascii="Arial Narrow" w:hAnsi="Arial Narrow"/>
          <w:lang w:val="en-GB"/>
        </w:rPr>
      </w:pPr>
      <w:r w:rsidRPr="00172A3F">
        <w:rPr>
          <w:rFonts w:ascii="Arial Narrow" w:hAnsi="Arial Narrow" w:cs="Arial"/>
          <w:lang w:val="en-GB"/>
        </w:rPr>
        <w:t xml:space="preserve">With respect to School </w:t>
      </w:r>
      <w:bookmarkStart w:id="19" w:name="_Hlk79074601"/>
      <w:bookmarkStart w:id="20" w:name="_Hlk505805067"/>
      <w:r w:rsidRPr="00172A3F">
        <w:rPr>
          <w:rFonts w:ascii="Arial Narrow" w:hAnsi="Arial Narrow"/>
          <w:lang w:val="en-GB"/>
        </w:rPr>
        <w:t>Pretoria Primary School, the school is a public school situated in the Pretoria Central, a quintile 5 and fee paying. The school has 1467 leaners and 35 educators.</w:t>
      </w:r>
    </w:p>
    <w:p w14:paraId="1927F96E" w14:textId="77777777" w:rsidR="00283F74" w:rsidRPr="00B9527A" w:rsidRDefault="00283F74" w:rsidP="00283F74">
      <w:pPr>
        <w:spacing w:line="360" w:lineRule="auto"/>
        <w:rPr>
          <w:rFonts w:ascii="Arial Narrow" w:hAnsi="Arial Narrow"/>
          <w:b/>
          <w:bCs/>
          <w:lang w:val="en-GB"/>
        </w:rPr>
      </w:pPr>
      <w:r w:rsidRPr="00B9527A">
        <w:rPr>
          <w:rFonts w:ascii="Arial Narrow" w:hAnsi="Arial Narrow"/>
          <w:b/>
          <w:bCs/>
          <w:lang w:val="en-GB"/>
        </w:rPr>
        <w:lastRenderedPageBreak/>
        <w:t>Challenges:</w:t>
      </w:r>
    </w:p>
    <w:p w14:paraId="2D98A21E"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The school is old though it was established in 2009, the buildings back date to 1980s and it is starting to dilapidate and costing the school monies for regular repairs.</w:t>
      </w:r>
    </w:p>
    <w:p w14:paraId="5390125E"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The school yard is small thus hinders projects that the Department has been promising.</w:t>
      </w:r>
    </w:p>
    <w:p w14:paraId="591D8633"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ablution system is limited and under severe pressure because of the number of leaners it experiences constant blockages. </w:t>
      </w:r>
    </w:p>
    <w:p w14:paraId="5CB23B80" w14:textId="7A82CCC5"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w:t>
      </w:r>
      <w:r w:rsidR="00381F6B" w:rsidRPr="00172A3F">
        <w:rPr>
          <w:rFonts w:ascii="Arial Narrow" w:hAnsi="Arial Narrow"/>
          <w:sz w:val="24"/>
          <w:szCs w:val="24"/>
          <w:lang w:val="en-GB"/>
        </w:rPr>
        <w:t>is short</w:t>
      </w:r>
      <w:r w:rsidRPr="00172A3F">
        <w:rPr>
          <w:rFonts w:ascii="Arial Narrow" w:hAnsi="Arial Narrow"/>
          <w:sz w:val="24"/>
          <w:szCs w:val="24"/>
          <w:lang w:val="en-GB"/>
        </w:rPr>
        <w:t xml:space="preserve"> of classes with a ratio of 1:52 </w:t>
      </w:r>
    </w:p>
    <w:p w14:paraId="3CA189B2"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The school is 90% asbestos with 32 classrooms.</w:t>
      </w:r>
    </w:p>
    <w:p w14:paraId="1C2C5698"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hosts learners from Sunnyside, Central, </w:t>
      </w:r>
      <w:proofErr w:type="spellStart"/>
      <w:r w:rsidRPr="00172A3F">
        <w:rPr>
          <w:rFonts w:ascii="Arial Narrow" w:hAnsi="Arial Narrow"/>
          <w:sz w:val="24"/>
          <w:szCs w:val="24"/>
          <w:lang w:val="en-GB"/>
        </w:rPr>
        <w:t>Hammanskraal</w:t>
      </w:r>
      <w:proofErr w:type="spellEnd"/>
      <w:r w:rsidRPr="00172A3F">
        <w:rPr>
          <w:rFonts w:ascii="Arial Narrow" w:hAnsi="Arial Narrow"/>
          <w:sz w:val="24"/>
          <w:szCs w:val="24"/>
          <w:lang w:val="en-GB"/>
        </w:rPr>
        <w:t xml:space="preserve">, Soshanguve, Mamelodi </w:t>
      </w:r>
    </w:p>
    <w:p w14:paraId="6C02D264"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In 2015 a land was identified, and the school’s building plan was at an advance stage, budget approved. This was later changed, and the budget was later diverted somewhere else, the Department reported.</w:t>
      </w:r>
    </w:p>
    <w:p w14:paraId="434E49FA"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The SGB is functional.</w:t>
      </w:r>
    </w:p>
    <w:p w14:paraId="2D78DB35" w14:textId="77777777" w:rsidR="00283F74" w:rsidRPr="00172A3F" w:rsidRDefault="00283F74" w:rsidP="00977598">
      <w:pPr>
        <w:pStyle w:val="ListParagraph"/>
        <w:numPr>
          <w:ilvl w:val="0"/>
          <w:numId w:val="19"/>
        </w:numPr>
        <w:spacing w:after="160" w:line="360" w:lineRule="auto"/>
        <w:rPr>
          <w:rFonts w:ascii="Arial Narrow" w:hAnsi="Arial Narrow"/>
          <w:sz w:val="24"/>
          <w:szCs w:val="24"/>
          <w:lang w:val="en-GB"/>
        </w:rPr>
      </w:pPr>
      <w:r w:rsidRPr="00172A3F">
        <w:rPr>
          <w:rFonts w:ascii="Arial Narrow" w:hAnsi="Arial Narrow"/>
          <w:sz w:val="24"/>
          <w:szCs w:val="24"/>
          <w:lang w:val="en-GB"/>
        </w:rPr>
        <w:t>There are no sporting facilities, but the school does participate in the weekly sports activities with schools around that have resources.</w:t>
      </w:r>
    </w:p>
    <w:p w14:paraId="12EFD4D8" w14:textId="01B98E9B" w:rsidR="00B667C2" w:rsidRPr="00381F6B" w:rsidRDefault="00283F74" w:rsidP="00B667C2">
      <w:pPr>
        <w:pStyle w:val="ListParagraph"/>
        <w:numPr>
          <w:ilvl w:val="0"/>
          <w:numId w:val="19"/>
        </w:numPr>
        <w:spacing w:after="160" w:line="360" w:lineRule="auto"/>
        <w:rPr>
          <w:rFonts w:ascii="Arial Narrow" w:hAnsi="Arial Narrow"/>
          <w:lang w:val="en-GB"/>
        </w:rPr>
      </w:pPr>
      <w:r w:rsidRPr="00381F6B">
        <w:rPr>
          <w:rFonts w:ascii="Arial Narrow" w:hAnsi="Arial Narrow"/>
          <w:sz w:val="24"/>
          <w:szCs w:val="24"/>
          <w:lang w:val="en-GB"/>
        </w:rPr>
        <w:t xml:space="preserve">With respect to District support, the school is satisfied in terms curriculum support and not with infrastructure issues. </w:t>
      </w:r>
    </w:p>
    <w:p w14:paraId="55E3AF79" w14:textId="77777777" w:rsidR="00283F74" w:rsidRPr="00172A3F" w:rsidRDefault="00283F74" w:rsidP="00283F74">
      <w:pPr>
        <w:pStyle w:val="ListParagraph"/>
        <w:spacing w:after="160" w:line="259" w:lineRule="auto"/>
        <w:ind w:left="1146"/>
        <w:rPr>
          <w:sz w:val="24"/>
          <w:szCs w:val="24"/>
          <w:lang w:val="en-GB"/>
        </w:rPr>
      </w:pPr>
      <w:r w:rsidRPr="00172A3F">
        <w:rPr>
          <w:sz w:val="24"/>
          <w:szCs w:val="24"/>
          <w:lang w:val="en-GB"/>
        </w:rPr>
        <w:t xml:space="preserve"> </w:t>
      </w:r>
    </w:p>
    <w:p w14:paraId="1ACF9EE9" w14:textId="77777777" w:rsidR="00283F74" w:rsidRPr="00172A3F" w:rsidRDefault="00283F74" w:rsidP="00977598">
      <w:pPr>
        <w:pStyle w:val="ListParagraph"/>
        <w:numPr>
          <w:ilvl w:val="0"/>
          <w:numId w:val="6"/>
        </w:numPr>
        <w:spacing w:after="0" w:line="360" w:lineRule="auto"/>
        <w:jc w:val="both"/>
        <w:rPr>
          <w:rFonts w:ascii="Arial Narrow" w:hAnsi="Arial Narrow" w:cs="Arial"/>
          <w:b/>
          <w:bCs/>
          <w:sz w:val="24"/>
          <w:szCs w:val="24"/>
          <w:lang w:val="en-GB"/>
        </w:rPr>
      </w:pPr>
      <w:bookmarkStart w:id="21" w:name="_Hlk96572000"/>
      <w:bookmarkStart w:id="22" w:name="_Hlk81897097"/>
      <w:proofErr w:type="spellStart"/>
      <w:r w:rsidRPr="00172A3F">
        <w:rPr>
          <w:rFonts w:ascii="Arial Narrow" w:hAnsi="Arial Narrow" w:cs="Arial"/>
          <w:b/>
          <w:bCs/>
          <w:sz w:val="24"/>
          <w:szCs w:val="24"/>
          <w:lang w:val="en-GB"/>
        </w:rPr>
        <w:t>Ditau</w:t>
      </w:r>
      <w:proofErr w:type="spellEnd"/>
      <w:r w:rsidRPr="00172A3F">
        <w:rPr>
          <w:rFonts w:ascii="Arial Narrow" w:hAnsi="Arial Narrow" w:cs="Arial"/>
          <w:b/>
          <w:bCs/>
          <w:sz w:val="24"/>
          <w:szCs w:val="24"/>
          <w:lang w:val="en-GB"/>
        </w:rPr>
        <w:t xml:space="preserve"> Primary School</w:t>
      </w:r>
    </w:p>
    <w:p w14:paraId="2A0FFDFA" w14:textId="77777777"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With respect to </w:t>
      </w:r>
      <w:proofErr w:type="spellStart"/>
      <w:r w:rsidRPr="00172A3F">
        <w:rPr>
          <w:rFonts w:ascii="Arial Narrow" w:hAnsi="Arial Narrow" w:cs="Arial"/>
          <w:lang w:val="en-GB"/>
        </w:rPr>
        <w:t>Ditau</w:t>
      </w:r>
      <w:proofErr w:type="spellEnd"/>
      <w:r w:rsidRPr="00172A3F">
        <w:rPr>
          <w:rFonts w:ascii="Arial Narrow" w:hAnsi="Arial Narrow" w:cs="Arial"/>
          <w:lang w:val="en-GB"/>
        </w:rPr>
        <w:t xml:space="preserve"> Primary School, the school has 391 learners that are enrolled currently. The school has 12 Educators employed. With respect to asbestos, the school reported that, indeed it is a dangerous thing that causes lung disease. The disease can arise after some years, this was in terms of their understanding around the health effects of asbestos material.</w:t>
      </w:r>
    </w:p>
    <w:p w14:paraId="428F358A" w14:textId="77777777" w:rsidR="00283F74" w:rsidRPr="00172A3F" w:rsidRDefault="00283F74" w:rsidP="00283F74">
      <w:pPr>
        <w:spacing w:line="360" w:lineRule="auto"/>
        <w:jc w:val="both"/>
        <w:rPr>
          <w:rFonts w:ascii="Arial Narrow" w:hAnsi="Arial Narrow" w:cs="Arial"/>
          <w:lang w:val="en-GB"/>
        </w:rPr>
      </w:pPr>
    </w:p>
    <w:p w14:paraId="0B05C12F" w14:textId="77777777" w:rsidR="00283F74" w:rsidRPr="00172A3F" w:rsidRDefault="00283F74" w:rsidP="00283F74">
      <w:pPr>
        <w:spacing w:line="360" w:lineRule="auto"/>
        <w:jc w:val="both"/>
        <w:rPr>
          <w:rFonts w:ascii="Arial Narrow" w:hAnsi="Arial Narrow" w:cs="Arial"/>
          <w:lang w:val="en-GB"/>
        </w:rPr>
      </w:pPr>
      <w:proofErr w:type="spellStart"/>
      <w:r w:rsidRPr="00172A3F">
        <w:rPr>
          <w:rFonts w:ascii="Arial Narrow" w:hAnsi="Arial Narrow" w:cs="Arial"/>
          <w:lang w:val="en-GB"/>
        </w:rPr>
        <w:t>Ditau</w:t>
      </w:r>
      <w:proofErr w:type="spellEnd"/>
      <w:r w:rsidRPr="00172A3F">
        <w:rPr>
          <w:rFonts w:ascii="Arial Narrow" w:hAnsi="Arial Narrow" w:cs="Arial"/>
          <w:lang w:val="en-GB"/>
        </w:rPr>
        <w:t xml:space="preserve"> Primary was established in 1942 in Orlando East. the oldest suburb of Soweto and operated in the communal hall in 1983 and was relocated to this present site under the leadership of Mr. E </w:t>
      </w:r>
      <w:proofErr w:type="spellStart"/>
      <w:r w:rsidRPr="00172A3F">
        <w:rPr>
          <w:rFonts w:ascii="Arial Narrow" w:hAnsi="Arial Narrow" w:cs="Arial"/>
          <w:lang w:val="en-GB"/>
        </w:rPr>
        <w:t>Tenza</w:t>
      </w:r>
      <w:proofErr w:type="spellEnd"/>
      <w:r w:rsidRPr="00172A3F">
        <w:rPr>
          <w:rFonts w:ascii="Arial Narrow" w:hAnsi="Arial Narrow" w:cs="Arial"/>
          <w:lang w:val="en-GB"/>
        </w:rPr>
        <w:t xml:space="preserve">. Mr.  E </w:t>
      </w:r>
      <w:proofErr w:type="spellStart"/>
      <w:r w:rsidRPr="00172A3F">
        <w:rPr>
          <w:rFonts w:ascii="Arial Narrow" w:hAnsi="Arial Narrow" w:cs="Arial"/>
          <w:lang w:val="en-GB"/>
        </w:rPr>
        <w:t>Tenza</w:t>
      </w:r>
      <w:proofErr w:type="spellEnd"/>
      <w:r w:rsidRPr="00172A3F">
        <w:rPr>
          <w:rFonts w:ascii="Arial Narrow" w:hAnsi="Arial Narrow" w:cs="Arial"/>
          <w:lang w:val="en-GB"/>
        </w:rPr>
        <w:t xml:space="preserve">, was followed by Mr. surprise </w:t>
      </w:r>
      <w:proofErr w:type="spellStart"/>
      <w:r w:rsidRPr="00172A3F">
        <w:rPr>
          <w:rFonts w:ascii="Arial Narrow" w:hAnsi="Arial Narrow" w:cs="Arial"/>
          <w:lang w:val="en-GB"/>
        </w:rPr>
        <w:t>Mokgatle</w:t>
      </w:r>
      <w:proofErr w:type="spellEnd"/>
      <w:r w:rsidRPr="00172A3F">
        <w:rPr>
          <w:rFonts w:ascii="Arial Narrow" w:hAnsi="Arial Narrow" w:cs="Arial"/>
          <w:lang w:val="en-GB"/>
        </w:rPr>
        <w:t xml:space="preserve"> then Mrs. R </w:t>
      </w:r>
      <w:proofErr w:type="spellStart"/>
      <w:r w:rsidRPr="00172A3F">
        <w:rPr>
          <w:rFonts w:ascii="Arial Narrow" w:hAnsi="Arial Narrow" w:cs="Arial"/>
          <w:lang w:val="en-GB"/>
        </w:rPr>
        <w:t>Masudubele</w:t>
      </w:r>
      <w:proofErr w:type="spellEnd"/>
      <w:r w:rsidRPr="00172A3F">
        <w:rPr>
          <w:rFonts w:ascii="Arial Narrow" w:hAnsi="Arial Narrow" w:cs="Arial"/>
          <w:lang w:val="en-GB"/>
        </w:rPr>
        <w:t xml:space="preserve">. Presently the school is under Mrs. D </w:t>
      </w:r>
      <w:proofErr w:type="spellStart"/>
      <w:r w:rsidRPr="00172A3F">
        <w:rPr>
          <w:rFonts w:ascii="Arial Narrow" w:hAnsi="Arial Narrow" w:cs="Arial"/>
          <w:lang w:val="en-GB"/>
        </w:rPr>
        <w:t>Koopedi</w:t>
      </w:r>
      <w:proofErr w:type="spellEnd"/>
      <w:r w:rsidRPr="00172A3F">
        <w:rPr>
          <w:rFonts w:ascii="Arial Narrow" w:hAnsi="Arial Narrow" w:cs="Arial"/>
          <w:lang w:val="en-GB"/>
        </w:rPr>
        <w:t xml:space="preserve"> with 400 learners, 12 educators, 1 who is SGB paid, 3 general assistants, two admin, and 1 SGB paid. Most of the learners are taken care of by pensioners and others are from </w:t>
      </w:r>
      <w:proofErr w:type="spellStart"/>
      <w:r w:rsidRPr="00172A3F">
        <w:rPr>
          <w:rFonts w:ascii="Arial Narrow" w:hAnsi="Arial Narrow" w:cs="Arial"/>
          <w:lang w:val="en-GB"/>
        </w:rPr>
        <w:t>Motsoaledi</w:t>
      </w:r>
      <w:proofErr w:type="spellEnd"/>
      <w:r w:rsidRPr="00172A3F">
        <w:rPr>
          <w:rFonts w:ascii="Arial Narrow" w:hAnsi="Arial Narrow" w:cs="Arial"/>
          <w:lang w:val="en-GB"/>
        </w:rPr>
        <w:t xml:space="preserve"> which is an informal settlement. </w:t>
      </w:r>
    </w:p>
    <w:p w14:paraId="76D0D793" w14:textId="77777777" w:rsidR="00283F74" w:rsidRPr="00172A3F" w:rsidRDefault="00283F74" w:rsidP="00283F74">
      <w:pPr>
        <w:spacing w:line="360" w:lineRule="auto"/>
        <w:jc w:val="both"/>
        <w:rPr>
          <w:rFonts w:ascii="Arial Narrow" w:hAnsi="Arial Narrow" w:cs="Arial"/>
          <w:lang w:val="en-GB"/>
        </w:rPr>
      </w:pPr>
    </w:p>
    <w:p w14:paraId="44EB28C0" w14:textId="3409DF98"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lastRenderedPageBreak/>
        <w:t>The school further reported that, though they encounter a lot of problems they strive to achieve good performance in both academics and sports. The school experienced burglaries, there is also a lack of support from the parents’ component, probably this is due to poverty around the community. The school has a functioning SGB.</w:t>
      </w:r>
    </w:p>
    <w:p w14:paraId="0C871B74" w14:textId="77777777" w:rsidR="00283F74" w:rsidRPr="00F47F92" w:rsidRDefault="00283F74" w:rsidP="00283F74">
      <w:pPr>
        <w:spacing w:line="360" w:lineRule="auto"/>
        <w:jc w:val="both"/>
        <w:rPr>
          <w:rFonts w:ascii="Arial Narrow" w:hAnsi="Arial Narrow" w:cs="Arial"/>
          <w:sz w:val="20"/>
          <w:szCs w:val="20"/>
          <w:lang w:val="en-GB"/>
        </w:rPr>
      </w:pPr>
    </w:p>
    <w:p w14:paraId="3634F27B" w14:textId="429C6E3B"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The school reported that learners from </w:t>
      </w:r>
      <w:proofErr w:type="spellStart"/>
      <w:r w:rsidRPr="00172A3F">
        <w:rPr>
          <w:rFonts w:ascii="Arial Narrow" w:hAnsi="Arial Narrow" w:cs="Arial"/>
          <w:lang w:val="en-GB"/>
        </w:rPr>
        <w:t>Motsoaledi</w:t>
      </w:r>
      <w:proofErr w:type="spellEnd"/>
      <w:r w:rsidRPr="00172A3F">
        <w:rPr>
          <w:rFonts w:ascii="Arial Narrow" w:hAnsi="Arial Narrow" w:cs="Arial"/>
          <w:lang w:val="en-GB"/>
        </w:rPr>
        <w:t xml:space="preserve"> used to walk +- 10 km to and from the school. The Department provided them </w:t>
      </w:r>
      <w:r w:rsidR="00381F6B" w:rsidRPr="00172A3F">
        <w:rPr>
          <w:rFonts w:ascii="Arial Narrow" w:hAnsi="Arial Narrow" w:cs="Arial"/>
          <w:lang w:val="en-GB"/>
        </w:rPr>
        <w:t>with scholar</w:t>
      </w:r>
      <w:r w:rsidRPr="00172A3F">
        <w:rPr>
          <w:rFonts w:ascii="Arial Narrow" w:hAnsi="Arial Narrow" w:cs="Arial"/>
          <w:lang w:val="en-GB"/>
        </w:rPr>
        <w:t xml:space="preserve"> transport and to alleviate poverty</w:t>
      </w:r>
      <w:r w:rsidR="0009063C">
        <w:rPr>
          <w:rFonts w:ascii="Arial Narrow" w:hAnsi="Arial Narrow" w:cs="Arial"/>
          <w:lang w:val="en-GB"/>
        </w:rPr>
        <w:t>,</w:t>
      </w:r>
      <w:r w:rsidRPr="00172A3F">
        <w:rPr>
          <w:rFonts w:ascii="Arial Narrow" w:hAnsi="Arial Narrow" w:cs="Arial"/>
          <w:lang w:val="en-GB"/>
        </w:rPr>
        <w:t xml:space="preserve"> learners are given breakfast and lunch daily but due to the dilapidated building, the Department provided the school with mobile classes. </w:t>
      </w:r>
    </w:p>
    <w:p w14:paraId="28471B26" w14:textId="77777777" w:rsidR="00283F74" w:rsidRPr="00F47F92" w:rsidRDefault="00283F74" w:rsidP="00283F74">
      <w:pPr>
        <w:spacing w:line="360" w:lineRule="auto"/>
        <w:jc w:val="both"/>
        <w:rPr>
          <w:rFonts w:ascii="Arial Narrow" w:hAnsi="Arial Narrow" w:cs="Arial"/>
          <w:sz w:val="16"/>
          <w:szCs w:val="16"/>
          <w:lang w:val="en-GB"/>
        </w:rPr>
      </w:pPr>
    </w:p>
    <w:p w14:paraId="70311832" w14:textId="2262B920" w:rsidR="00283F74"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In terms of the overall challenges, the security fence around the schoolyard is exposed to </w:t>
      </w:r>
      <w:r w:rsidR="0009063C">
        <w:rPr>
          <w:rFonts w:ascii="Arial Narrow" w:hAnsi="Arial Narrow" w:cs="Arial"/>
          <w:lang w:val="en-GB"/>
        </w:rPr>
        <w:t xml:space="preserve">an </w:t>
      </w:r>
      <w:r w:rsidRPr="00172A3F">
        <w:rPr>
          <w:rFonts w:ascii="Arial Narrow" w:hAnsi="Arial Narrow" w:cs="Arial"/>
          <w:lang w:val="en-GB"/>
        </w:rPr>
        <w:t xml:space="preserve">informal settlement, some of the mobiles are leaking and the toilets not functioning. The school needs a new building as soon as possible. </w:t>
      </w:r>
      <w:r w:rsidR="004342AA">
        <w:rPr>
          <w:rFonts w:ascii="Arial Narrow" w:hAnsi="Arial Narrow" w:cs="Arial"/>
          <w:lang w:val="en-GB"/>
        </w:rPr>
        <w:t>The school reported that, t</w:t>
      </w:r>
      <w:r w:rsidRPr="00172A3F">
        <w:rPr>
          <w:rFonts w:ascii="Arial Narrow" w:hAnsi="Arial Narrow" w:cs="Arial"/>
          <w:lang w:val="en-GB"/>
        </w:rPr>
        <w:t>he</w:t>
      </w:r>
      <w:r w:rsidR="004342AA">
        <w:rPr>
          <w:rFonts w:ascii="Arial Narrow" w:hAnsi="Arial Narrow" w:cs="Arial"/>
          <w:lang w:val="en-GB"/>
        </w:rPr>
        <w:t>re is a need of</w:t>
      </w:r>
      <w:r w:rsidRPr="00172A3F">
        <w:rPr>
          <w:rFonts w:ascii="Arial Narrow" w:hAnsi="Arial Narrow" w:cs="Arial"/>
          <w:lang w:val="en-GB"/>
        </w:rPr>
        <w:t xml:space="preserve"> warm body security </w:t>
      </w:r>
      <w:r w:rsidR="004342AA">
        <w:rPr>
          <w:rFonts w:ascii="Arial Narrow" w:hAnsi="Arial Narrow" w:cs="Arial"/>
          <w:lang w:val="en-GB"/>
        </w:rPr>
        <w:t xml:space="preserve">should </w:t>
      </w:r>
      <w:r w:rsidRPr="00172A3F">
        <w:rPr>
          <w:rFonts w:ascii="Arial Narrow" w:hAnsi="Arial Narrow" w:cs="Arial"/>
          <w:lang w:val="en-GB"/>
        </w:rPr>
        <w:t xml:space="preserve">be deployed due to continuous burglaries. The school needs a sports field, sports kits wherein some were stolen during the burglaries, would appreciate any donations thereof. The computer lab and library need to be revamped. The school needs its own independent transformer box inside the schoolyard and a mini power supplier for all the schools around </w:t>
      </w:r>
      <w:proofErr w:type="spellStart"/>
      <w:r w:rsidRPr="00172A3F">
        <w:rPr>
          <w:rFonts w:ascii="Arial Narrow" w:hAnsi="Arial Narrow" w:cs="Arial"/>
          <w:lang w:val="en-GB"/>
        </w:rPr>
        <w:t>Madlala</w:t>
      </w:r>
      <w:proofErr w:type="spellEnd"/>
      <w:r w:rsidRPr="00172A3F">
        <w:rPr>
          <w:rFonts w:ascii="Arial Narrow" w:hAnsi="Arial Narrow" w:cs="Arial"/>
          <w:lang w:val="en-GB"/>
        </w:rPr>
        <w:t xml:space="preserve"> street. Also, a school vehicle to run school errands.</w:t>
      </w:r>
    </w:p>
    <w:p w14:paraId="4064C6E8" w14:textId="77777777" w:rsidR="00522AB5" w:rsidRPr="00522AB5" w:rsidRDefault="00522AB5" w:rsidP="00283F74">
      <w:pPr>
        <w:spacing w:line="360" w:lineRule="auto"/>
        <w:jc w:val="both"/>
        <w:rPr>
          <w:rFonts w:ascii="Arial Narrow" w:hAnsi="Arial Narrow" w:cs="Arial"/>
          <w:b/>
          <w:bCs/>
          <w:sz w:val="12"/>
          <w:szCs w:val="12"/>
          <w:lang w:val="en-GB"/>
        </w:rPr>
      </w:pPr>
    </w:p>
    <w:p w14:paraId="267A28F5" w14:textId="77777777" w:rsidR="00283F74" w:rsidRPr="00172A3F" w:rsidRDefault="00283F74" w:rsidP="00977598">
      <w:pPr>
        <w:pStyle w:val="ListParagraph"/>
        <w:numPr>
          <w:ilvl w:val="0"/>
          <w:numId w:val="6"/>
        </w:numPr>
        <w:spacing w:after="0" w:line="360" w:lineRule="auto"/>
        <w:jc w:val="both"/>
        <w:rPr>
          <w:rFonts w:ascii="Arial Narrow" w:hAnsi="Arial Narrow" w:cs="Arial"/>
          <w:b/>
          <w:bCs/>
          <w:sz w:val="24"/>
          <w:szCs w:val="24"/>
          <w:lang w:val="en-GB"/>
        </w:rPr>
      </w:pPr>
      <w:proofErr w:type="spellStart"/>
      <w:r w:rsidRPr="00172A3F">
        <w:rPr>
          <w:b/>
          <w:bCs/>
          <w:sz w:val="24"/>
          <w:szCs w:val="24"/>
          <w:lang w:val="en-GB"/>
        </w:rPr>
        <w:t>Lukholweni</w:t>
      </w:r>
      <w:proofErr w:type="spellEnd"/>
      <w:r w:rsidRPr="00172A3F">
        <w:rPr>
          <w:b/>
          <w:bCs/>
          <w:sz w:val="24"/>
          <w:szCs w:val="24"/>
          <w:lang w:val="en-GB"/>
        </w:rPr>
        <w:t xml:space="preserve"> Primary School</w:t>
      </w:r>
      <w:bookmarkEnd w:id="21"/>
      <w:r w:rsidRPr="00172A3F">
        <w:rPr>
          <w:rFonts w:ascii="Arial Narrow" w:hAnsi="Arial Narrow" w:cs="Arial"/>
          <w:b/>
          <w:bCs/>
          <w:sz w:val="24"/>
          <w:szCs w:val="24"/>
          <w:lang w:val="en-GB"/>
        </w:rPr>
        <w:t xml:space="preserve"> </w:t>
      </w:r>
      <w:bookmarkEnd w:id="22"/>
    </w:p>
    <w:p w14:paraId="3781FCF8" w14:textId="4A216CB0" w:rsidR="00283F74" w:rsidRPr="00172A3F" w:rsidRDefault="00283F74" w:rsidP="00283F74">
      <w:pPr>
        <w:spacing w:line="360" w:lineRule="auto"/>
        <w:rPr>
          <w:rFonts w:ascii="Arial Narrow" w:hAnsi="Arial Narrow"/>
          <w:lang w:val="en-GB"/>
        </w:rPr>
      </w:pPr>
      <w:r w:rsidRPr="00172A3F">
        <w:rPr>
          <w:rFonts w:ascii="Arial Narrow" w:hAnsi="Arial Narrow" w:cs="Arial"/>
          <w:lang w:val="en-GB"/>
        </w:rPr>
        <w:t xml:space="preserve">The Committee noted that </w:t>
      </w:r>
      <w:r w:rsidRPr="00172A3F">
        <w:rPr>
          <w:rFonts w:ascii="Arial Narrow" w:hAnsi="Arial Narrow"/>
          <w:lang w:val="en-GB"/>
        </w:rPr>
        <w:t>the school is a public school situated in Soweto, Orlando East. The school has 838 learners and 24 educators</w:t>
      </w:r>
      <w:r w:rsidR="0009063C">
        <w:rPr>
          <w:rFonts w:ascii="Arial Narrow" w:hAnsi="Arial Narrow"/>
          <w:lang w:val="en-GB"/>
        </w:rPr>
        <w:t>,</w:t>
      </w:r>
      <w:r w:rsidRPr="00172A3F">
        <w:rPr>
          <w:rFonts w:ascii="Arial Narrow" w:hAnsi="Arial Narrow"/>
          <w:lang w:val="en-GB"/>
        </w:rPr>
        <w:t xml:space="preserve"> 6 G</w:t>
      </w:r>
      <w:r w:rsidR="0009063C">
        <w:rPr>
          <w:rFonts w:ascii="Arial Narrow" w:hAnsi="Arial Narrow"/>
          <w:lang w:val="en-GB"/>
        </w:rPr>
        <w:t>A</w:t>
      </w:r>
      <w:r w:rsidRPr="00172A3F">
        <w:rPr>
          <w:rFonts w:ascii="Arial Narrow" w:hAnsi="Arial Narrow"/>
          <w:lang w:val="en-GB"/>
        </w:rPr>
        <w:t>s</w:t>
      </w:r>
      <w:r w:rsidR="0009063C">
        <w:rPr>
          <w:rFonts w:ascii="Arial Narrow" w:hAnsi="Arial Narrow"/>
          <w:lang w:val="en-GB"/>
        </w:rPr>
        <w:t>,</w:t>
      </w:r>
      <w:r w:rsidRPr="00172A3F">
        <w:rPr>
          <w:rFonts w:ascii="Arial Narrow" w:hAnsi="Arial Narrow"/>
          <w:lang w:val="en-GB"/>
        </w:rPr>
        <w:t xml:space="preserve"> 4 food handlers</w:t>
      </w:r>
      <w:r w:rsidR="002E2363">
        <w:rPr>
          <w:rFonts w:ascii="Arial Narrow" w:hAnsi="Arial Narrow"/>
          <w:lang w:val="en-GB"/>
        </w:rPr>
        <w:t xml:space="preserve"> </w:t>
      </w:r>
      <w:r w:rsidR="009432F0">
        <w:rPr>
          <w:rFonts w:ascii="Arial Narrow" w:hAnsi="Arial Narrow"/>
          <w:lang w:val="en-GB"/>
        </w:rPr>
        <w:t xml:space="preserve">and </w:t>
      </w:r>
      <w:r w:rsidR="009432F0" w:rsidRPr="00172A3F">
        <w:rPr>
          <w:rFonts w:ascii="Arial Narrow" w:hAnsi="Arial Narrow"/>
          <w:lang w:val="en-GB"/>
        </w:rPr>
        <w:t>4</w:t>
      </w:r>
      <w:r w:rsidRPr="00172A3F">
        <w:rPr>
          <w:rFonts w:ascii="Arial Narrow" w:hAnsi="Arial Narrow"/>
          <w:lang w:val="en-GB"/>
        </w:rPr>
        <w:t xml:space="preserve"> Patrollers.</w:t>
      </w:r>
    </w:p>
    <w:p w14:paraId="10D29841" w14:textId="77777777" w:rsidR="00283F74" w:rsidRPr="00A44874" w:rsidRDefault="00283F74" w:rsidP="00283F74">
      <w:pPr>
        <w:spacing w:line="360" w:lineRule="auto"/>
        <w:rPr>
          <w:rFonts w:ascii="Arial Narrow" w:hAnsi="Arial Narrow"/>
          <w:b/>
          <w:bCs/>
          <w:lang w:val="en-GB"/>
        </w:rPr>
      </w:pPr>
      <w:r w:rsidRPr="00A44874">
        <w:rPr>
          <w:rFonts w:ascii="Arial Narrow" w:hAnsi="Arial Narrow"/>
          <w:b/>
          <w:bCs/>
          <w:lang w:val="en-GB"/>
        </w:rPr>
        <w:t xml:space="preserve">Challenges: </w:t>
      </w:r>
    </w:p>
    <w:p w14:paraId="7A27A723" w14:textId="3FD9DD7B" w:rsidR="00283F74" w:rsidRPr="00172A3F" w:rsidRDefault="00283F74" w:rsidP="00977598">
      <w:pPr>
        <w:pStyle w:val="ListParagraph"/>
        <w:numPr>
          <w:ilvl w:val="0"/>
          <w:numId w:val="20"/>
        </w:numPr>
        <w:spacing w:after="160" w:line="360" w:lineRule="auto"/>
        <w:rPr>
          <w:rFonts w:ascii="Arial Narrow" w:hAnsi="Arial Narrow"/>
          <w:sz w:val="24"/>
          <w:szCs w:val="24"/>
          <w:lang w:val="en-GB"/>
        </w:rPr>
      </w:pPr>
      <w:r w:rsidRPr="00172A3F">
        <w:rPr>
          <w:rFonts w:ascii="Arial Narrow" w:hAnsi="Arial Narrow"/>
          <w:sz w:val="24"/>
          <w:szCs w:val="24"/>
          <w:lang w:val="en-GB"/>
        </w:rPr>
        <w:t>The school is relatively old</w:t>
      </w:r>
      <w:r w:rsidR="002E2363">
        <w:rPr>
          <w:rFonts w:ascii="Arial Narrow" w:hAnsi="Arial Narrow"/>
          <w:sz w:val="24"/>
          <w:szCs w:val="24"/>
          <w:lang w:val="en-GB"/>
        </w:rPr>
        <w:t>,</w:t>
      </w:r>
      <w:r w:rsidRPr="00172A3F">
        <w:rPr>
          <w:rFonts w:ascii="Arial Narrow" w:hAnsi="Arial Narrow"/>
          <w:sz w:val="24"/>
          <w:szCs w:val="24"/>
          <w:lang w:val="en-GB"/>
        </w:rPr>
        <w:t xml:space="preserve"> built in 1980 and is 90% asbestos.</w:t>
      </w:r>
    </w:p>
    <w:p w14:paraId="5E43EC63" w14:textId="77777777" w:rsidR="00283F74" w:rsidRPr="00172A3F" w:rsidRDefault="00283F74" w:rsidP="00977598">
      <w:pPr>
        <w:pStyle w:val="ListParagraph"/>
        <w:numPr>
          <w:ilvl w:val="0"/>
          <w:numId w:val="20"/>
        </w:numPr>
        <w:spacing w:after="160" w:line="360" w:lineRule="auto"/>
        <w:rPr>
          <w:rFonts w:ascii="Arial Narrow" w:hAnsi="Arial Narrow"/>
          <w:sz w:val="24"/>
          <w:szCs w:val="24"/>
          <w:lang w:val="en-GB"/>
        </w:rPr>
      </w:pPr>
      <w:r w:rsidRPr="00172A3F">
        <w:rPr>
          <w:rFonts w:ascii="Arial Narrow" w:hAnsi="Arial Narrow"/>
          <w:sz w:val="24"/>
          <w:szCs w:val="24"/>
          <w:lang w:val="en-GB"/>
        </w:rPr>
        <w:t>The school was renovated i.e., the roofing was repaired and painted.</w:t>
      </w:r>
    </w:p>
    <w:p w14:paraId="6ED089C6" w14:textId="77777777" w:rsidR="00283F74" w:rsidRPr="00172A3F" w:rsidRDefault="00283F74" w:rsidP="00977598">
      <w:pPr>
        <w:pStyle w:val="ListParagraph"/>
        <w:numPr>
          <w:ilvl w:val="0"/>
          <w:numId w:val="20"/>
        </w:numPr>
        <w:spacing w:after="160" w:line="360" w:lineRule="auto"/>
        <w:rPr>
          <w:rFonts w:ascii="Arial Narrow" w:hAnsi="Arial Narrow"/>
          <w:sz w:val="24"/>
          <w:szCs w:val="24"/>
          <w:lang w:val="en-GB"/>
        </w:rPr>
      </w:pPr>
      <w:r w:rsidRPr="00172A3F">
        <w:rPr>
          <w:rFonts w:ascii="Arial Narrow" w:hAnsi="Arial Narrow"/>
          <w:sz w:val="24"/>
          <w:szCs w:val="24"/>
          <w:lang w:val="en-GB"/>
        </w:rPr>
        <w:t>The school has been writing numerous letters to the Department seeking assistance with infrastructure challenges 5 years ago until to date there is no adequate or official written responses rather verbal through telephone.</w:t>
      </w:r>
    </w:p>
    <w:p w14:paraId="51425BC7" w14:textId="3386AFC7" w:rsidR="00283F74" w:rsidRPr="00172A3F" w:rsidRDefault="00283F74" w:rsidP="00977598">
      <w:pPr>
        <w:pStyle w:val="ListParagraph"/>
        <w:numPr>
          <w:ilvl w:val="0"/>
          <w:numId w:val="20"/>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When asked about the </w:t>
      </w:r>
      <w:r w:rsidR="00596044" w:rsidRPr="00172A3F">
        <w:rPr>
          <w:rFonts w:ascii="Arial Narrow" w:hAnsi="Arial Narrow"/>
          <w:sz w:val="24"/>
          <w:szCs w:val="24"/>
          <w:lang w:val="en-GB"/>
        </w:rPr>
        <w:t>district</w:t>
      </w:r>
      <w:r w:rsidRPr="00172A3F">
        <w:rPr>
          <w:rFonts w:ascii="Arial Narrow" w:hAnsi="Arial Narrow"/>
          <w:sz w:val="24"/>
          <w:szCs w:val="24"/>
          <w:lang w:val="en-GB"/>
        </w:rPr>
        <w:t xml:space="preserve"> support, the interviewee was reluctant to speak about the support the school receives from the </w:t>
      </w:r>
      <w:r w:rsidR="00596044" w:rsidRPr="00172A3F">
        <w:rPr>
          <w:rFonts w:ascii="Arial Narrow" w:hAnsi="Arial Narrow"/>
          <w:sz w:val="24"/>
          <w:szCs w:val="24"/>
          <w:lang w:val="en-GB"/>
        </w:rPr>
        <w:t>district</w:t>
      </w:r>
      <w:r w:rsidRPr="00172A3F">
        <w:rPr>
          <w:rFonts w:ascii="Arial Narrow" w:hAnsi="Arial Narrow"/>
          <w:sz w:val="24"/>
          <w:szCs w:val="24"/>
          <w:lang w:val="en-GB"/>
        </w:rPr>
        <w:t xml:space="preserve"> rather to say it is okay.</w:t>
      </w:r>
    </w:p>
    <w:p w14:paraId="79C7BC07" w14:textId="77777777" w:rsidR="00283F74" w:rsidRPr="00172A3F" w:rsidRDefault="00283F74" w:rsidP="00977598">
      <w:pPr>
        <w:pStyle w:val="ListParagraph"/>
        <w:numPr>
          <w:ilvl w:val="0"/>
          <w:numId w:val="20"/>
        </w:numPr>
        <w:spacing w:after="160" w:line="360" w:lineRule="auto"/>
        <w:rPr>
          <w:rFonts w:ascii="Arial Narrow" w:hAnsi="Arial Narrow"/>
          <w:sz w:val="24"/>
          <w:szCs w:val="24"/>
          <w:lang w:val="en-GB"/>
        </w:rPr>
      </w:pPr>
      <w:r w:rsidRPr="00172A3F">
        <w:rPr>
          <w:rFonts w:ascii="Arial Narrow" w:hAnsi="Arial Narrow"/>
          <w:sz w:val="24"/>
          <w:szCs w:val="24"/>
          <w:lang w:val="en-GB"/>
        </w:rPr>
        <w:t>It was also found that the land does not belong to the Department, and this has been hindering some projects planned.</w:t>
      </w:r>
    </w:p>
    <w:p w14:paraId="5C798B68" w14:textId="511246EC" w:rsidR="00283F74" w:rsidRDefault="00283F74" w:rsidP="00283F74">
      <w:pPr>
        <w:pStyle w:val="ListParagraph"/>
        <w:numPr>
          <w:ilvl w:val="0"/>
          <w:numId w:val="20"/>
        </w:numPr>
        <w:spacing w:after="160" w:line="360" w:lineRule="auto"/>
        <w:jc w:val="both"/>
        <w:rPr>
          <w:rFonts w:ascii="Arial Narrow" w:hAnsi="Arial Narrow" w:cs="Arial"/>
          <w:lang w:val="en-GB"/>
        </w:rPr>
      </w:pPr>
      <w:r w:rsidRPr="004342AA">
        <w:rPr>
          <w:rFonts w:ascii="Arial Narrow" w:hAnsi="Arial Narrow"/>
          <w:sz w:val="24"/>
          <w:szCs w:val="24"/>
          <w:lang w:val="en-GB"/>
        </w:rPr>
        <w:t>The school is experiencing overcrowding in classes.</w:t>
      </w:r>
      <w:r w:rsidRPr="004342AA">
        <w:rPr>
          <w:rFonts w:ascii="Arial Narrow" w:hAnsi="Arial Narrow" w:cs="Arial"/>
          <w:lang w:val="en-GB"/>
        </w:rPr>
        <w:t xml:space="preserve"> </w:t>
      </w:r>
    </w:p>
    <w:p w14:paraId="4537BF93" w14:textId="77777777" w:rsidR="00596044" w:rsidRPr="004342AA" w:rsidRDefault="00596044" w:rsidP="00131985">
      <w:pPr>
        <w:pStyle w:val="ListParagraph"/>
        <w:spacing w:after="160" w:line="360" w:lineRule="auto"/>
        <w:ind w:left="1146"/>
        <w:jc w:val="both"/>
        <w:rPr>
          <w:rFonts w:ascii="Arial Narrow" w:hAnsi="Arial Narrow" w:cs="Arial"/>
          <w:lang w:val="en-GB"/>
        </w:rPr>
      </w:pPr>
    </w:p>
    <w:bookmarkEnd w:id="19"/>
    <w:p w14:paraId="3DE5F584" w14:textId="77777777" w:rsidR="00283F74" w:rsidRPr="00172A3F" w:rsidRDefault="00283F74" w:rsidP="00283F74">
      <w:pPr>
        <w:spacing w:line="360" w:lineRule="auto"/>
        <w:jc w:val="both"/>
        <w:rPr>
          <w:rFonts w:ascii="Arial Narrow" w:hAnsi="Arial Narrow" w:cs="Arial"/>
          <w:b/>
          <w:i/>
          <w:sz w:val="2"/>
          <w:szCs w:val="2"/>
          <w:lang w:val="en-GB"/>
        </w:rPr>
      </w:pPr>
    </w:p>
    <w:p w14:paraId="3A088F89" w14:textId="77777777" w:rsidR="00283F74" w:rsidRPr="00172A3F" w:rsidRDefault="00283F74" w:rsidP="00977598">
      <w:pPr>
        <w:pStyle w:val="ListParagraph"/>
        <w:numPr>
          <w:ilvl w:val="0"/>
          <w:numId w:val="6"/>
        </w:numPr>
        <w:spacing w:after="0" w:line="360" w:lineRule="auto"/>
        <w:jc w:val="both"/>
        <w:rPr>
          <w:rFonts w:ascii="Arial Narrow" w:hAnsi="Arial Narrow" w:cs="Arial"/>
          <w:b/>
          <w:sz w:val="24"/>
          <w:szCs w:val="24"/>
          <w:lang w:val="en-GB"/>
        </w:rPr>
      </w:pPr>
      <w:r w:rsidRPr="00172A3F">
        <w:rPr>
          <w:rFonts w:ascii="Arial Narrow" w:hAnsi="Arial Narrow" w:cs="Arial"/>
          <w:b/>
          <w:sz w:val="24"/>
          <w:szCs w:val="24"/>
          <w:lang w:val="en-GB"/>
        </w:rPr>
        <w:t>Paradise Primary School</w:t>
      </w:r>
    </w:p>
    <w:p w14:paraId="757758A7" w14:textId="77777777" w:rsidR="00283F74" w:rsidRPr="00172A3F" w:rsidRDefault="00283F74" w:rsidP="00283F74">
      <w:pPr>
        <w:spacing w:line="360" w:lineRule="auto"/>
        <w:ind w:left="360"/>
        <w:rPr>
          <w:rFonts w:ascii="Arial Narrow" w:hAnsi="Arial Narrow"/>
          <w:lang w:val="en-GB"/>
        </w:rPr>
      </w:pPr>
      <w:r w:rsidRPr="00172A3F">
        <w:rPr>
          <w:rFonts w:ascii="Arial Narrow" w:hAnsi="Arial Narrow" w:cs="Arial"/>
          <w:lang w:val="en-GB"/>
        </w:rPr>
        <w:t xml:space="preserve">With respect to Paradise Primary School, the school </w:t>
      </w:r>
      <w:r w:rsidRPr="00172A3F">
        <w:rPr>
          <w:rFonts w:ascii="Arial Narrow" w:hAnsi="Arial Narrow"/>
          <w:lang w:val="en-GB"/>
        </w:rPr>
        <w:t xml:space="preserve">is a public school situated at </w:t>
      </w:r>
      <w:proofErr w:type="spellStart"/>
      <w:r w:rsidRPr="00172A3F">
        <w:rPr>
          <w:rFonts w:ascii="Arial Narrow" w:hAnsi="Arial Narrow"/>
          <w:lang w:val="en-GB"/>
        </w:rPr>
        <w:t>Diepsloot</w:t>
      </w:r>
      <w:proofErr w:type="spellEnd"/>
      <w:r w:rsidRPr="00172A3F">
        <w:rPr>
          <w:rFonts w:ascii="Arial Narrow" w:hAnsi="Arial Narrow"/>
          <w:lang w:val="en-GB"/>
        </w:rPr>
        <w:t xml:space="preserve">, on Old Krugersdorp Road, </w:t>
      </w:r>
      <w:proofErr w:type="spellStart"/>
      <w:r w:rsidRPr="00172A3F">
        <w:rPr>
          <w:rFonts w:ascii="Arial Narrow" w:hAnsi="Arial Narrow"/>
          <w:lang w:val="en-GB"/>
        </w:rPr>
        <w:t>Randburg</w:t>
      </w:r>
      <w:proofErr w:type="spellEnd"/>
      <w:r w:rsidRPr="00172A3F">
        <w:rPr>
          <w:rFonts w:ascii="Arial Narrow" w:hAnsi="Arial Narrow"/>
          <w:lang w:val="en-GB"/>
        </w:rPr>
        <w:t xml:space="preserve"> in Gauteng. </w:t>
      </w:r>
    </w:p>
    <w:p w14:paraId="7E90EF5B" w14:textId="32663654"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The school was established in 1960, to date host</w:t>
      </w:r>
      <w:r w:rsidR="002E2363">
        <w:rPr>
          <w:rFonts w:ascii="Arial Narrow" w:hAnsi="Arial Narrow"/>
          <w:sz w:val="24"/>
          <w:szCs w:val="24"/>
          <w:lang w:val="en-GB"/>
        </w:rPr>
        <w:t>s</w:t>
      </w:r>
      <w:r w:rsidRPr="00172A3F">
        <w:rPr>
          <w:rFonts w:ascii="Arial Narrow" w:hAnsi="Arial Narrow"/>
          <w:sz w:val="24"/>
          <w:szCs w:val="24"/>
          <w:lang w:val="en-GB"/>
        </w:rPr>
        <w:t xml:space="preserve"> 1829 learners and 38 educators, wherein it is reported that there is a shortage of 13 educators to compl</w:t>
      </w:r>
      <w:r w:rsidR="002E2363">
        <w:rPr>
          <w:rFonts w:ascii="Arial Narrow" w:hAnsi="Arial Narrow"/>
          <w:sz w:val="24"/>
          <w:szCs w:val="24"/>
          <w:lang w:val="en-GB"/>
        </w:rPr>
        <w:t>e</w:t>
      </w:r>
      <w:r w:rsidRPr="00172A3F">
        <w:rPr>
          <w:rFonts w:ascii="Arial Narrow" w:hAnsi="Arial Narrow"/>
          <w:sz w:val="24"/>
          <w:szCs w:val="24"/>
          <w:lang w:val="en-GB"/>
        </w:rPr>
        <w:t>ment the number of learners.</w:t>
      </w:r>
    </w:p>
    <w:p w14:paraId="193B7D75" w14:textId="1C92E6A9"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It is also reported that the school has not yet returned to full classroom capacity due to the shortage of </w:t>
      </w:r>
      <w:r w:rsidR="009432F0" w:rsidRPr="00172A3F">
        <w:rPr>
          <w:rFonts w:ascii="Arial Narrow" w:hAnsi="Arial Narrow"/>
          <w:sz w:val="24"/>
          <w:szCs w:val="24"/>
          <w:lang w:val="en-GB"/>
        </w:rPr>
        <w:t>classes and</w:t>
      </w:r>
      <w:r w:rsidR="002E2363">
        <w:rPr>
          <w:rFonts w:ascii="Arial Narrow" w:hAnsi="Arial Narrow"/>
          <w:sz w:val="24"/>
          <w:szCs w:val="24"/>
          <w:lang w:val="en-GB"/>
        </w:rPr>
        <w:t xml:space="preserve"> is till </w:t>
      </w:r>
      <w:r w:rsidR="004342AA">
        <w:rPr>
          <w:rFonts w:ascii="Arial Narrow" w:hAnsi="Arial Narrow"/>
          <w:sz w:val="24"/>
          <w:szCs w:val="24"/>
          <w:lang w:val="en-GB"/>
        </w:rPr>
        <w:t xml:space="preserve">utilising </w:t>
      </w:r>
      <w:r w:rsidR="004342AA" w:rsidRPr="00172A3F">
        <w:rPr>
          <w:rFonts w:ascii="Arial Narrow" w:hAnsi="Arial Narrow"/>
          <w:sz w:val="24"/>
          <w:szCs w:val="24"/>
          <w:lang w:val="en-GB"/>
        </w:rPr>
        <w:t>the</w:t>
      </w:r>
      <w:r w:rsidRPr="00172A3F">
        <w:rPr>
          <w:rFonts w:ascii="Arial Narrow" w:hAnsi="Arial Narrow"/>
          <w:sz w:val="24"/>
          <w:szCs w:val="24"/>
          <w:lang w:val="en-GB"/>
        </w:rPr>
        <w:t xml:space="preserve"> rotational classroom. This is because the school cannot adhere to COVID protocols of social distancing.</w:t>
      </w:r>
    </w:p>
    <w:p w14:paraId="1A48ADAD" w14:textId="77777777"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The school has also reported that there is a vast shortage of furniture in a form of 40 classroom tables and chairs.</w:t>
      </w:r>
    </w:p>
    <w:p w14:paraId="713B73DA" w14:textId="77777777"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The school has also been identified as “Pressure Schools”, meaning that provision of resources is prioritised.</w:t>
      </w:r>
    </w:p>
    <w:p w14:paraId="10D86045" w14:textId="77777777"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school further reports that, there is a challenge with landownership as it is not clear who owns the land, and this has been a hinderance to some projects that are on the pipeline.  i.e., building of a new school, electricity, and water supply, etc. </w:t>
      </w:r>
    </w:p>
    <w:p w14:paraId="57F1E419" w14:textId="77777777" w:rsidR="00283F74" w:rsidRPr="00172A3F" w:rsidRDefault="00283F74" w:rsidP="00977598">
      <w:pPr>
        <w:pStyle w:val="ListParagraph"/>
        <w:numPr>
          <w:ilvl w:val="0"/>
          <w:numId w:val="21"/>
        </w:numPr>
        <w:spacing w:after="160" w:line="360" w:lineRule="auto"/>
        <w:rPr>
          <w:rFonts w:ascii="Arial Narrow" w:hAnsi="Arial Narrow"/>
          <w:sz w:val="24"/>
          <w:szCs w:val="24"/>
          <w:lang w:val="en-GB"/>
        </w:rPr>
      </w:pPr>
      <w:r w:rsidRPr="00172A3F">
        <w:rPr>
          <w:rFonts w:ascii="Arial Narrow" w:hAnsi="Arial Narrow"/>
          <w:sz w:val="24"/>
          <w:szCs w:val="24"/>
          <w:lang w:val="en-GB"/>
        </w:rPr>
        <w:t xml:space="preserve">The ablution system is not in line with the capacity of the school and there are several dysfunctional toilets in the school and need urgent attention as they are locked </w:t>
      </w:r>
      <w:proofErr w:type="gramStart"/>
      <w:r w:rsidRPr="00172A3F">
        <w:rPr>
          <w:rFonts w:ascii="Arial Narrow" w:hAnsi="Arial Narrow"/>
          <w:sz w:val="24"/>
          <w:szCs w:val="24"/>
          <w:lang w:val="en-GB"/>
        </w:rPr>
        <w:t>for</w:t>
      </w:r>
      <w:proofErr w:type="gramEnd"/>
      <w:r w:rsidRPr="00172A3F">
        <w:rPr>
          <w:rFonts w:ascii="Arial Narrow" w:hAnsi="Arial Narrow"/>
          <w:sz w:val="24"/>
          <w:szCs w:val="24"/>
          <w:lang w:val="en-GB"/>
        </w:rPr>
        <w:t xml:space="preserve"> the protection of learners.</w:t>
      </w:r>
    </w:p>
    <w:p w14:paraId="34330160" w14:textId="2D838808" w:rsidR="004342AA" w:rsidRPr="003B3F87" w:rsidRDefault="00283F74" w:rsidP="004342AA">
      <w:pPr>
        <w:pStyle w:val="ListParagraph"/>
        <w:numPr>
          <w:ilvl w:val="0"/>
          <w:numId w:val="21"/>
        </w:numPr>
        <w:spacing w:after="160" w:line="360" w:lineRule="auto"/>
        <w:rPr>
          <w:rFonts w:ascii="Arial Narrow" w:hAnsi="Arial Narrow"/>
          <w:sz w:val="24"/>
          <w:szCs w:val="24"/>
          <w:lang w:val="en-GB"/>
        </w:rPr>
      </w:pPr>
      <w:r w:rsidRPr="003B3F87">
        <w:rPr>
          <w:rFonts w:ascii="Arial Narrow" w:hAnsi="Arial Narrow"/>
          <w:sz w:val="24"/>
          <w:szCs w:val="24"/>
          <w:lang w:val="en-GB"/>
        </w:rPr>
        <w:t xml:space="preserve">It is also reported that the school has never had any asbestos, this is according to the knowledge of the </w:t>
      </w:r>
      <w:r w:rsidR="00131985" w:rsidRPr="003B3F87">
        <w:rPr>
          <w:rFonts w:ascii="Arial Narrow" w:hAnsi="Arial Narrow"/>
          <w:sz w:val="24"/>
          <w:szCs w:val="24"/>
          <w:lang w:val="en-GB"/>
        </w:rPr>
        <w:t>principal</w:t>
      </w:r>
      <w:r w:rsidRPr="003B3F87">
        <w:rPr>
          <w:rFonts w:ascii="Arial Narrow" w:hAnsi="Arial Narrow"/>
          <w:sz w:val="24"/>
          <w:szCs w:val="24"/>
          <w:lang w:val="en-GB"/>
        </w:rPr>
        <w:t>. Though the school appears on the Department’s list of schools with asbestos classrooms.</w:t>
      </w:r>
    </w:p>
    <w:p w14:paraId="25FBC06A" w14:textId="77777777" w:rsidR="00283F74" w:rsidRPr="00F47F92" w:rsidRDefault="00283F74" w:rsidP="00283F74">
      <w:pPr>
        <w:pStyle w:val="ListParagraph"/>
        <w:spacing w:after="0" w:line="360" w:lineRule="auto"/>
        <w:ind w:left="0"/>
        <w:contextualSpacing w:val="0"/>
        <w:jc w:val="both"/>
        <w:rPr>
          <w:rFonts w:ascii="Arial Narrow" w:hAnsi="Arial Narrow" w:cs="Arial"/>
          <w:sz w:val="20"/>
          <w:szCs w:val="20"/>
          <w:lang w:val="en-GB"/>
        </w:rPr>
      </w:pPr>
      <w:r w:rsidRPr="00172A3F">
        <w:rPr>
          <w:rFonts w:ascii="Arial Narrow" w:hAnsi="Arial Narrow" w:cs="Arial"/>
          <w:sz w:val="24"/>
          <w:szCs w:val="24"/>
          <w:lang w:val="en-GB"/>
        </w:rPr>
        <w:t xml:space="preserve"> </w:t>
      </w:r>
    </w:p>
    <w:p w14:paraId="461176F4" w14:textId="77777777" w:rsidR="00283F74" w:rsidRPr="00172A3F" w:rsidRDefault="00283F74" w:rsidP="00977598">
      <w:pPr>
        <w:pStyle w:val="ListParagraph"/>
        <w:numPr>
          <w:ilvl w:val="0"/>
          <w:numId w:val="6"/>
        </w:numPr>
        <w:spacing w:after="0" w:line="360" w:lineRule="auto"/>
        <w:jc w:val="both"/>
        <w:rPr>
          <w:rFonts w:ascii="Arial Narrow" w:hAnsi="Arial Narrow" w:cs="Arial"/>
          <w:b/>
          <w:bCs/>
          <w:sz w:val="24"/>
          <w:szCs w:val="24"/>
          <w:lang w:val="en-GB"/>
        </w:rPr>
      </w:pPr>
      <w:proofErr w:type="spellStart"/>
      <w:r w:rsidRPr="00172A3F">
        <w:rPr>
          <w:rFonts w:ascii="Arial Narrow" w:hAnsi="Arial Narrow" w:cs="Arial"/>
          <w:b/>
          <w:bCs/>
          <w:sz w:val="24"/>
          <w:szCs w:val="24"/>
          <w:lang w:val="en-GB"/>
        </w:rPr>
        <w:t>Mdelwa</w:t>
      </w:r>
      <w:proofErr w:type="spellEnd"/>
      <w:r w:rsidRPr="00172A3F">
        <w:rPr>
          <w:rFonts w:ascii="Arial Narrow" w:hAnsi="Arial Narrow" w:cs="Arial"/>
          <w:b/>
          <w:bCs/>
          <w:sz w:val="24"/>
          <w:szCs w:val="24"/>
          <w:lang w:val="en-GB"/>
        </w:rPr>
        <w:t xml:space="preserve"> Hlongwane Primary School  </w:t>
      </w:r>
    </w:p>
    <w:p w14:paraId="270D3D51" w14:textId="0BAF0F64" w:rsidR="00283F74" w:rsidRDefault="00283F74" w:rsidP="00283F74">
      <w:pPr>
        <w:spacing w:line="360" w:lineRule="auto"/>
        <w:jc w:val="both"/>
        <w:rPr>
          <w:rFonts w:ascii="Arial Narrow" w:hAnsi="Arial Narrow" w:cs="Arial"/>
          <w:bCs/>
        </w:rPr>
      </w:pPr>
      <w:r w:rsidRPr="00172A3F">
        <w:rPr>
          <w:rFonts w:ascii="Arial Narrow" w:hAnsi="Arial Narrow" w:cs="Arial"/>
          <w:bCs/>
          <w:lang w:val="en-GB"/>
        </w:rPr>
        <w:t xml:space="preserve">The Committee noted that the school has a Caretaker principal is Ms </w:t>
      </w:r>
      <w:proofErr w:type="spellStart"/>
      <w:r w:rsidRPr="00172A3F">
        <w:rPr>
          <w:rFonts w:ascii="Arial Narrow" w:hAnsi="Arial Narrow" w:cs="Arial"/>
          <w:bCs/>
          <w:lang w:val="en-GB"/>
        </w:rPr>
        <w:t>Thakordas</w:t>
      </w:r>
      <w:proofErr w:type="spellEnd"/>
      <w:r w:rsidRPr="00172A3F">
        <w:rPr>
          <w:rFonts w:ascii="Arial Narrow" w:hAnsi="Arial Narrow" w:cs="Arial"/>
          <w:bCs/>
          <w:lang w:val="en-GB"/>
        </w:rPr>
        <w:t xml:space="preserve">. She is the IDSO and is filling the role until the new principal is appointed. There are 1094 learners in the school and 38 educators with 6 GA’s. In terms of asbestos knowledge, she indicated that they know its unhealthy. </w:t>
      </w:r>
    </w:p>
    <w:p w14:paraId="41F61BA0" w14:textId="77777777" w:rsidR="00283F74" w:rsidRPr="00172A3F" w:rsidRDefault="00283F74" w:rsidP="00283F74">
      <w:pPr>
        <w:spacing w:line="360" w:lineRule="auto"/>
        <w:jc w:val="both"/>
        <w:rPr>
          <w:rFonts w:ascii="Arial Narrow" w:hAnsi="Arial Narrow" w:cs="Arial"/>
          <w:bCs/>
          <w:lang w:val="en-GB"/>
        </w:rPr>
      </w:pPr>
    </w:p>
    <w:p w14:paraId="198EA2BE" w14:textId="23C89811" w:rsidR="00283F74" w:rsidRDefault="00283F74" w:rsidP="00283F74">
      <w:pPr>
        <w:spacing w:line="360" w:lineRule="auto"/>
        <w:jc w:val="both"/>
        <w:rPr>
          <w:rFonts w:ascii="Arial Narrow" w:hAnsi="Arial Narrow" w:cs="Arial"/>
          <w:bCs/>
          <w:lang w:val="en-GB"/>
        </w:rPr>
      </w:pPr>
      <w:r w:rsidRPr="00172A3F">
        <w:rPr>
          <w:rFonts w:ascii="Arial Narrow" w:hAnsi="Arial Narrow" w:cs="Arial"/>
          <w:bCs/>
          <w:lang w:val="en-GB"/>
        </w:rPr>
        <w:t xml:space="preserve">The Acting Principal indicated that the school is very dilapidated. They repair the toilets, but it keeps on breaking due to the aging infrastructure.  There are holes in the walls, and this creates a problem of rodents living inside the walls. The toilets are also constantly blocked. The bulk of the maintenance budget is spent on unblocking toilets. </w:t>
      </w:r>
    </w:p>
    <w:p w14:paraId="617E95FF" w14:textId="77777777" w:rsidR="004342AA" w:rsidRPr="00172A3F" w:rsidRDefault="004342AA" w:rsidP="00283F74">
      <w:pPr>
        <w:spacing w:line="360" w:lineRule="auto"/>
        <w:jc w:val="both"/>
        <w:rPr>
          <w:rFonts w:ascii="Arial Narrow" w:hAnsi="Arial Narrow" w:cs="Arial"/>
          <w:bCs/>
          <w:lang w:val="en-GB"/>
        </w:rPr>
      </w:pPr>
    </w:p>
    <w:p w14:paraId="10060FCB" w14:textId="77777777" w:rsidR="00283F74" w:rsidRPr="00172A3F" w:rsidRDefault="00283F74" w:rsidP="00283F74">
      <w:pPr>
        <w:spacing w:line="360" w:lineRule="auto"/>
        <w:jc w:val="both"/>
        <w:rPr>
          <w:rFonts w:ascii="Arial Narrow" w:hAnsi="Arial Narrow" w:cs="Arial"/>
          <w:bCs/>
          <w:lang w:val="en-GB"/>
        </w:rPr>
      </w:pPr>
      <w:r w:rsidRPr="00172A3F">
        <w:rPr>
          <w:rFonts w:ascii="Arial Narrow" w:hAnsi="Arial Narrow" w:cs="Arial"/>
          <w:bCs/>
          <w:lang w:val="en-GB"/>
        </w:rPr>
        <w:t xml:space="preserve">When it rains water gets through the roof and cascade down to classrooms on the first floor. There is a shortage of chairs and learners are really struggling. The head office promised to build a brick-and-mortar classrooms and the last communication from the department was in June 2021. They were told that the school is in the pipeline for a new school, but nothing has happened since COVID. </w:t>
      </w:r>
    </w:p>
    <w:p w14:paraId="53989E22" w14:textId="77777777" w:rsidR="00283F74" w:rsidRPr="00F47F92" w:rsidRDefault="00283F74" w:rsidP="00283F74">
      <w:pPr>
        <w:spacing w:line="360" w:lineRule="auto"/>
        <w:jc w:val="both"/>
        <w:rPr>
          <w:rFonts w:ascii="Arial Narrow" w:hAnsi="Arial Narrow" w:cs="Arial"/>
          <w:bCs/>
          <w:sz w:val="20"/>
          <w:szCs w:val="20"/>
          <w:lang w:val="en-GB"/>
        </w:rPr>
      </w:pPr>
    </w:p>
    <w:p w14:paraId="20F771D1" w14:textId="54C7F469" w:rsidR="00283F74" w:rsidRPr="00172A3F" w:rsidRDefault="00283F74" w:rsidP="00283F74">
      <w:pPr>
        <w:spacing w:line="360" w:lineRule="auto"/>
        <w:jc w:val="both"/>
        <w:rPr>
          <w:rFonts w:ascii="Arial Narrow" w:hAnsi="Arial Narrow" w:cs="Arial"/>
          <w:bCs/>
          <w:lang w:val="en-GB"/>
        </w:rPr>
      </w:pPr>
      <w:r w:rsidRPr="00172A3F">
        <w:rPr>
          <w:rFonts w:ascii="Arial Narrow" w:hAnsi="Arial Narrow" w:cs="Arial"/>
          <w:bCs/>
          <w:lang w:val="en-GB"/>
        </w:rPr>
        <w:t xml:space="preserve">The principal indicated that the learners only returned yesterday (21 Feb 2022). The SGB is functional and very active.  The SGB wants to take the issue to HRC. The </w:t>
      </w:r>
      <w:r w:rsidR="00131985" w:rsidRPr="00172A3F">
        <w:rPr>
          <w:rFonts w:ascii="Arial Narrow" w:hAnsi="Arial Narrow" w:cs="Arial"/>
          <w:bCs/>
          <w:lang w:val="en-GB"/>
        </w:rPr>
        <w:t>school</w:t>
      </w:r>
      <w:r w:rsidRPr="00172A3F">
        <w:rPr>
          <w:rFonts w:ascii="Arial Narrow" w:hAnsi="Arial Narrow" w:cs="Arial"/>
          <w:bCs/>
          <w:lang w:val="en-GB"/>
        </w:rPr>
        <w:t xml:space="preserve"> has escalated the matter and it is at Head Office. The SGB also met with the district director. </w:t>
      </w:r>
    </w:p>
    <w:p w14:paraId="4FD6353E" w14:textId="77777777" w:rsidR="00283F74" w:rsidRPr="00F47F92" w:rsidRDefault="00283F74" w:rsidP="00283F74">
      <w:pPr>
        <w:spacing w:line="360" w:lineRule="auto"/>
        <w:jc w:val="both"/>
        <w:rPr>
          <w:rFonts w:ascii="Arial Narrow" w:hAnsi="Arial Narrow" w:cs="Arial"/>
          <w:bCs/>
          <w:sz w:val="20"/>
          <w:szCs w:val="20"/>
          <w:lang w:val="en-GB"/>
        </w:rPr>
      </w:pPr>
    </w:p>
    <w:p w14:paraId="1C3E61E8" w14:textId="45E39C5C" w:rsidR="00283F74" w:rsidRDefault="00283F74" w:rsidP="00283F74">
      <w:pPr>
        <w:spacing w:line="360" w:lineRule="auto"/>
        <w:jc w:val="both"/>
        <w:rPr>
          <w:rFonts w:ascii="Arial Narrow" w:hAnsi="Arial Narrow" w:cs="Arial"/>
          <w:b/>
          <w:bCs/>
          <w:lang w:val="en-GB"/>
        </w:rPr>
      </w:pPr>
      <w:r w:rsidRPr="00172A3F">
        <w:rPr>
          <w:rFonts w:ascii="Arial Narrow" w:hAnsi="Arial Narrow" w:cs="Arial"/>
          <w:bCs/>
          <w:lang w:val="en-GB"/>
        </w:rPr>
        <w:t xml:space="preserve">The </w:t>
      </w:r>
      <w:r w:rsidR="00131985" w:rsidRPr="00172A3F">
        <w:rPr>
          <w:rFonts w:ascii="Arial Narrow" w:hAnsi="Arial Narrow" w:cs="Arial"/>
          <w:bCs/>
          <w:lang w:val="en-GB"/>
        </w:rPr>
        <w:t>school</w:t>
      </w:r>
      <w:r w:rsidRPr="00172A3F">
        <w:rPr>
          <w:rFonts w:ascii="Arial Narrow" w:hAnsi="Arial Narrow" w:cs="Arial"/>
          <w:bCs/>
          <w:lang w:val="en-GB"/>
        </w:rPr>
        <w:t xml:space="preserve"> is a no-fee paying school and is quite overcrowded, with an average of 45 learners and in some classes more and storerooms are used as classrooms.  There is a Grade R class. The service provider did not finish the building of the grade R class, there was no handover, and the school completed the plumbing, installation of doors and windows.  The nutrition centre is very small to cater for all learners at the same time during break time. The space is very confined.</w:t>
      </w:r>
    </w:p>
    <w:p w14:paraId="23C54879" w14:textId="77777777" w:rsidR="00B667C2" w:rsidRPr="00F47F92" w:rsidRDefault="00B667C2" w:rsidP="00283F74">
      <w:pPr>
        <w:spacing w:line="360" w:lineRule="auto"/>
        <w:jc w:val="both"/>
        <w:rPr>
          <w:rFonts w:ascii="Arial Narrow" w:hAnsi="Arial Narrow" w:cs="Arial"/>
          <w:b/>
          <w:bCs/>
          <w:sz w:val="20"/>
          <w:szCs w:val="20"/>
          <w:lang w:val="en-GB"/>
        </w:rPr>
      </w:pPr>
    </w:p>
    <w:p w14:paraId="203EBDE7" w14:textId="77777777" w:rsidR="00283F74" w:rsidRPr="00172A3F" w:rsidRDefault="00283F74" w:rsidP="00977598">
      <w:pPr>
        <w:pStyle w:val="ListParagraph"/>
        <w:numPr>
          <w:ilvl w:val="0"/>
          <w:numId w:val="6"/>
        </w:numPr>
        <w:spacing w:after="0" w:line="360" w:lineRule="auto"/>
        <w:jc w:val="both"/>
        <w:rPr>
          <w:rFonts w:ascii="Arial Narrow" w:hAnsi="Arial Narrow" w:cs="Arial"/>
          <w:b/>
          <w:bCs/>
          <w:sz w:val="24"/>
          <w:szCs w:val="24"/>
          <w:lang w:val="en-GB"/>
        </w:rPr>
      </w:pPr>
      <w:bookmarkStart w:id="23" w:name="_Hlk81897165"/>
      <w:bookmarkEnd w:id="20"/>
      <w:proofErr w:type="spellStart"/>
      <w:r w:rsidRPr="00172A3F">
        <w:rPr>
          <w:rFonts w:ascii="Arial Narrow" w:hAnsi="Arial Narrow" w:cs="Arial"/>
          <w:b/>
          <w:bCs/>
          <w:sz w:val="24"/>
          <w:szCs w:val="24"/>
          <w:lang w:val="en-GB"/>
        </w:rPr>
        <w:t>Eersterust</w:t>
      </w:r>
      <w:proofErr w:type="spellEnd"/>
      <w:r w:rsidRPr="00172A3F">
        <w:rPr>
          <w:rFonts w:ascii="Arial Narrow" w:hAnsi="Arial Narrow" w:cs="Arial"/>
          <w:b/>
          <w:bCs/>
          <w:sz w:val="24"/>
          <w:szCs w:val="24"/>
          <w:lang w:val="en-GB"/>
        </w:rPr>
        <w:t xml:space="preserve"> Secondary School   </w:t>
      </w:r>
      <w:bookmarkEnd w:id="23"/>
    </w:p>
    <w:p w14:paraId="2207F85F" w14:textId="716D4C57"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The Committee noted that the school has 966 learners and 24 educators with 3 GAs and 2 AAs.  The </w:t>
      </w:r>
      <w:r w:rsidR="00131985" w:rsidRPr="00172A3F">
        <w:rPr>
          <w:rFonts w:ascii="Arial Narrow" w:hAnsi="Arial Narrow" w:cs="Arial"/>
          <w:lang w:val="en-GB"/>
        </w:rPr>
        <w:t>school</w:t>
      </w:r>
      <w:r w:rsidRPr="00172A3F">
        <w:rPr>
          <w:rFonts w:ascii="Arial Narrow" w:hAnsi="Arial Narrow" w:cs="Arial"/>
          <w:lang w:val="en-GB"/>
        </w:rPr>
        <w:t xml:space="preserve"> was built in 1969 and a new block was added later. People came to do a land survey last year but there has been no progress report since then. A District Official indicated that it would happen this year. The principal indicated that not knowing the plans negatively affects the school’s forward planning.  The SGB is functional, but it would be helpful if they could help more with fundraising. </w:t>
      </w:r>
    </w:p>
    <w:p w14:paraId="26D029DB" w14:textId="77777777" w:rsidR="00283F74" w:rsidRPr="00172A3F" w:rsidRDefault="00283F74" w:rsidP="00283F74">
      <w:pPr>
        <w:spacing w:line="360" w:lineRule="auto"/>
        <w:jc w:val="both"/>
        <w:rPr>
          <w:rFonts w:ascii="Arial Narrow" w:hAnsi="Arial Narrow" w:cs="Arial"/>
          <w:lang w:val="en-GB"/>
        </w:rPr>
      </w:pPr>
    </w:p>
    <w:p w14:paraId="1AE28C21" w14:textId="77777777"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The school has a problem with vandalism, but it has decreased since the appointment of patrollers; 1 during the day and 3 at night.  The school fence also frequently gets broken.  In response to the question regarding what the know about asbestos, the principal indicated that he is aware that the MEC indicated that asbestos schools will be eradicated by 2021 and is therefore worried about the lack of progress. He further indicated that the classes are very uncomfortable as they are very hot in summer and very cold in winter. </w:t>
      </w:r>
    </w:p>
    <w:p w14:paraId="0026921A" w14:textId="77777777" w:rsidR="00283F74" w:rsidRPr="00F47F92" w:rsidRDefault="00283F74" w:rsidP="00283F74">
      <w:pPr>
        <w:spacing w:line="360" w:lineRule="auto"/>
        <w:jc w:val="both"/>
        <w:rPr>
          <w:rFonts w:ascii="Arial Narrow" w:hAnsi="Arial Narrow" w:cs="Arial"/>
          <w:sz w:val="20"/>
          <w:szCs w:val="20"/>
          <w:lang w:val="en-GB"/>
        </w:rPr>
      </w:pPr>
    </w:p>
    <w:p w14:paraId="62BFA731" w14:textId="77777777"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The school is a parallel or dual medium with learning and teaching being conducted in English and Afrikaans, however, staff complement does not correspond with the mediums offered at the school. In terms of matric results, the school achieved 69,6% in 2019 and 70,6% in 2021. </w:t>
      </w:r>
    </w:p>
    <w:p w14:paraId="6D7DE209" w14:textId="77777777" w:rsidR="00283F74" w:rsidRPr="00172A3F" w:rsidRDefault="00283F74" w:rsidP="00283F74">
      <w:pPr>
        <w:spacing w:line="360" w:lineRule="auto"/>
        <w:jc w:val="both"/>
        <w:rPr>
          <w:rFonts w:ascii="Arial Narrow" w:hAnsi="Arial Narrow" w:cs="Arial"/>
          <w:lang w:val="en-GB"/>
        </w:rPr>
      </w:pPr>
    </w:p>
    <w:p w14:paraId="11555654" w14:textId="77777777" w:rsidR="00283F74" w:rsidRPr="00172A3F" w:rsidRDefault="00283F74" w:rsidP="00977598">
      <w:pPr>
        <w:pStyle w:val="ListParagraph"/>
        <w:numPr>
          <w:ilvl w:val="1"/>
          <w:numId w:val="2"/>
        </w:numPr>
        <w:spacing w:after="0" w:line="360" w:lineRule="auto"/>
        <w:jc w:val="both"/>
        <w:rPr>
          <w:rFonts w:ascii="Arial Narrow" w:hAnsi="Arial Narrow" w:cs="Arial Narrow"/>
          <w:b/>
          <w:bCs/>
          <w:sz w:val="24"/>
          <w:szCs w:val="24"/>
          <w:lang w:val="en-GB"/>
        </w:rPr>
      </w:pPr>
      <w:r w:rsidRPr="00172A3F">
        <w:rPr>
          <w:rFonts w:ascii="Arial Narrow" w:hAnsi="Arial Narrow" w:cs="Arial Narrow"/>
          <w:b/>
          <w:bCs/>
          <w:sz w:val="24"/>
          <w:szCs w:val="24"/>
          <w:lang w:val="en-GB"/>
        </w:rPr>
        <w:t>Departmental Presentation</w:t>
      </w:r>
    </w:p>
    <w:p w14:paraId="11DD8D17" w14:textId="195A158B" w:rsidR="00FB194B" w:rsidRDefault="00283F74" w:rsidP="00073641">
      <w:pPr>
        <w:spacing w:line="360" w:lineRule="auto"/>
        <w:jc w:val="both"/>
        <w:rPr>
          <w:rFonts w:ascii="Arial Narrow" w:eastAsiaTheme="minorEastAsia" w:hAnsi="Arial Narrow" w:cs="Arial Narrow"/>
          <w:bCs/>
          <w:lang w:val="en-GB"/>
        </w:rPr>
      </w:pPr>
      <w:r w:rsidRPr="00172A3F">
        <w:rPr>
          <w:rFonts w:ascii="Arial Narrow" w:hAnsi="Arial Narrow" w:cs="Arial Narrow"/>
          <w:bCs/>
          <w:lang w:val="en-GB"/>
        </w:rPr>
        <w:t>The Committee noted that, i</w:t>
      </w:r>
      <w:r w:rsidR="00F14BD6" w:rsidRPr="00FB194B">
        <w:rPr>
          <w:rFonts w:ascii="Arial Narrow" w:eastAsiaTheme="minorEastAsia" w:hAnsi="Arial Narrow" w:cs="Arial Narrow"/>
          <w:bCs/>
          <w:lang w:val="en-GB"/>
        </w:rPr>
        <w:t xml:space="preserve">n 1996 the School Register of Needs (SRN) survey provided the first insights into the locations and conditions of every known school building in the country thus painting the picture of the facilities that were available in support of guaranteeing every citizen’s right to basic education. </w:t>
      </w:r>
    </w:p>
    <w:p w14:paraId="2FF92E25" w14:textId="77777777" w:rsidR="00FB194B" w:rsidRPr="00FB194B" w:rsidRDefault="00DC5157" w:rsidP="00073641">
      <w:pPr>
        <w:spacing w:line="360" w:lineRule="auto"/>
        <w:rPr>
          <w:rFonts w:ascii="Arial Narrow" w:eastAsiaTheme="minorEastAsia" w:hAnsi="Arial Narrow" w:cs="Arial Narrow"/>
          <w:bCs/>
          <w:lang w:val="en-GB"/>
        </w:rPr>
      </w:pPr>
    </w:p>
    <w:p w14:paraId="7B7A6426" w14:textId="77777777" w:rsidR="00283F74" w:rsidRPr="00172A3F" w:rsidRDefault="00F14BD6" w:rsidP="00073641">
      <w:pPr>
        <w:spacing w:line="360" w:lineRule="auto"/>
        <w:jc w:val="both"/>
        <w:rPr>
          <w:rFonts w:ascii="Arial Narrow" w:hAnsi="Arial Narrow" w:cs="Arial Narrow"/>
          <w:b/>
          <w:bCs/>
          <w:lang w:val="en-GB"/>
        </w:rPr>
      </w:pPr>
      <w:r w:rsidRPr="00FB194B">
        <w:rPr>
          <w:rFonts w:ascii="Arial Narrow" w:hAnsi="Arial Narrow" w:cs="Arial Narrow"/>
          <w:bCs/>
          <w:lang w:val="en-GB"/>
        </w:rPr>
        <w:t xml:space="preserve">While the picture painted by the 1996 SRN was quite bleak, it was only with this clearer view of the ‘as-is’ situation that a rational basis could be established for long-term infrastructure planning based on equity, democracy, and justice. Navigating this new territory was not without its challenges. In 2000, a second SRN was commissioned to identify and capture schools that were omitted from the 1996 survey this included </w:t>
      </w:r>
      <w:r w:rsidRPr="00FB194B">
        <w:rPr>
          <w:rFonts w:ascii="Arial Narrow" w:hAnsi="Arial Narrow" w:cs="Arial Narrow"/>
          <w:lang w:val="en-GB"/>
        </w:rPr>
        <w:t>classifying asbestos schools.</w:t>
      </w:r>
      <w:r w:rsidRPr="00FB194B">
        <w:rPr>
          <w:rFonts w:ascii="Arial Narrow" w:hAnsi="Arial Narrow" w:cs="Arial Narrow"/>
          <w:b/>
          <w:bCs/>
          <w:lang w:val="en-GB"/>
        </w:rPr>
        <w:t xml:space="preserve"> </w:t>
      </w:r>
    </w:p>
    <w:p w14:paraId="2160F9DF" w14:textId="77777777" w:rsidR="00FB194B" w:rsidRPr="00FB194B" w:rsidRDefault="00DC5157" w:rsidP="00073641">
      <w:pPr>
        <w:spacing w:line="360" w:lineRule="auto"/>
        <w:jc w:val="both"/>
        <w:rPr>
          <w:rFonts w:ascii="Arial Narrow" w:hAnsi="Arial Narrow" w:cs="Arial Narrow"/>
          <w:bCs/>
          <w:lang w:val="en-GB"/>
        </w:rPr>
      </w:pPr>
    </w:p>
    <w:p w14:paraId="205EA16D" w14:textId="77777777" w:rsidR="00283F74" w:rsidRPr="00172A3F" w:rsidRDefault="00F14BD6" w:rsidP="00073641">
      <w:pPr>
        <w:spacing w:line="360" w:lineRule="auto"/>
        <w:jc w:val="both"/>
        <w:rPr>
          <w:rFonts w:ascii="Arial Narrow" w:hAnsi="Arial Narrow" w:cs="Arial Narrow"/>
          <w:bCs/>
          <w:lang w:val="en-GB"/>
        </w:rPr>
      </w:pPr>
      <w:r w:rsidRPr="00FB194B">
        <w:rPr>
          <w:rFonts w:ascii="Arial Narrow" w:hAnsi="Arial Narrow" w:cs="Arial Narrow"/>
          <w:bCs/>
          <w:lang w:val="en-GB"/>
        </w:rPr>
        <w:t xml:space="preserve">This update on the survey revealed that while more classrooms were built during the four years between the two surveys, the existing infrastructure was deteriorating and not being maintained. </w:t>
      </w:r>
    </w:p>
    <w:p w14:paraId="69639C06" w14:textId="77777777" w:rsidR="00283F74" w:rsidRPr="00172A3F" w:rsidRDefault="00283F74" w:rsidP="00073641">
      <w:pPr>
        <w:spacing w:line="360" w:lineRule="auto"/>
        <w:jc w:val="both"/>
        <w:rPr>
          <w:rFonts w:ascii="Arial Narrow" w:hAnsi="Arial Narrow" w:cs="Arial Narrow"/>
          <w:bCs/>
          <w:lang w:val="en-GB"/>
        </w:rPr>
      </w:pPr>
    </w:p>
    <w:p w14:paraId="2D6592AF" w14:textId="77777777" w:rsidR="00283F74" w:rsidRPr="00172A3F" w:rsidRDefault="00F14BD6" w:rsidP="00073641">
      <w:pPr>
        <w:spacing w:line="360" w:lineRule="auto"/>
        <w:jc w:val="both"/>
        <w:rPr>
          <w:rFonts w:ascii="Arial Narrow" w:hAnsi="Arial Narrow" w:cs="Arial Narrow"/>
          <w:bCs/>
          <w:lang w:val="en-GB"/>
        </w:rPr>
      </w:pPr>
      <w:r w:rsidRPr="005B45BA">
        <w:rPr>
          <w:rFonts w:ascii="Arial Narrow" w:hAnsi="Arial Narrow" w:cs="Arial Narrow"/>
          <w:bCs/>
          <w:lang w:val="en-GB"/>
        </w:rPr>
        <w:t>The Regulations Relating to Minimum Uniform Norms and Standards for Public School Infrastructure, published on 29 November 2013 in Government Gazette No. 37081 advocates prioritising the eradication of schools built entirely of harmful asbestos materials.</w:t>
      </w:r>
    </w:p>
    <w:p w14:paraId="2CB90AC2" w14:textId="77777777" w:rsidR="005B45BA" w:rsidRPr="005B45BA" w:rsidRDefault="00DC5157" w:rsidP="00073641">
      <w:pPr>
        <w:spacing w:line="360" w:lineRule="auto"/>
        <w:jc w:val="both"/>
        <w:rPr>
          <w:rFonts w:ascii="Arial Narrow" w:hAnsi="Arial Narrow" w:cs="Arial Narrow"/>
          <w:bCs/>
          <w:lang w:val="en-GB"/>
        </w:rPr>
      </w:pPr>
    </w:p>
    <w:p w14:paraId="5F7CE853" w14:textId="26295E80" w:rsidR="00283F74" w:rsidRDefault="00F14BD6" w:rsidP="00073641">
      <w:pPr>
        <w:spacing w:line="360" w:lineRule="auto"/>
        <w:jc w:val="both"/>
        <w:rPr>
          <w:rFonts w:ascii="Arial Narrow" w:hAnsi="Arial Narrow" w:cs="Arial Narrow"/>
          <w:bCs/>
        </w:rPr>
      </w:pPr>
      <w:r w:rsidRPr="005B45BA">
        <w:rPr>
          <w:rFonts w:ascii="Arial Narrow" w:hAnsi="Arial Narrow" w:cs="Arial Narrow"/>
          <w:bCs/>
          <w:lang w:val="en-GB"/>
        </w:rPr>
        <w:t xml:space="preserve">Although the GDE is in the process of replacing these building with </w:t>
      </w:r>
      <w:r w:rsidR="00283F74" w:rsidRPr="00172A3F">
        <w:rPr>
          <w:rFonts w:ascii="Arial Narrow" w:hAnsi="Arial Narrow" w:cs="Arial Narrow"/>
          <w:bCs/>
          <w:lang w:val="en-GB"/>
        </w:rPr>
        <w:t>brick-and-mortar</w:t>
      </w:r>
      <w:r w:rsidRPr="005B45BA">
        <w:rPr>
          <w:rFonts w:ascii="Arial Narrow" w:hAnsi="Arial Narrow" w:cs="Arial Narrow"/>
          <w:bCs/>
          <w:lang w:val="en-GB"/>
        </w:rPr>
        <w:t xml:space="preserve"> buildings, due to the number of buildings required, the process and funding is slow, posing a potential risk in the meantime.</w:t>
      </w:r>
      <w:r w:rsidR="00172AAB">
        <w:rPr>
          <w:rFonts w:ascii="Arial Narrow" w:hAnsi="Arial Narrow" w:cs="Arial Narrow"/>
          <w:bCs/>
          <w:lang w:val="en-GB"/>
        </w:rPr>
        <w:t xml:space="preserve"> </w:t>
      </w:r>
      <w:r w:rsidRPr="005B45BA">
        <w:rPr>
          <w:rFonts w:ascii="Arial Narrow" w:hAnsi="Arial Narrow" w:cs="Arial Narrow"/>
          <w:bCs/>
          <w:lang w:val="en-GB"/>
        </w:rPr>
        <w:t>Historically, these materials were used due to their affordability and ease of construction.  Now that the health risks are known the GDE has to earnestly aim to reduce risks associated with exposure and ultimately remove the material from schools.</w:t>
      </w:r>
      <w:r w:rsidR="00283F74" w:rsidRPr="00172A3F">
        <w:rPr>
          <w:rFonts w:ascii="Arial Narrow" w:hAnsi="Arial Narrow" w:cs="Arial Narrow"/>
          <w:bCs/>
          <w:lang w:val="en-GB"/>
        </w:rPr>
        <w:t xml:space="preserve"> </w:t>
      </w:r>
    </w:p>
    <w:p w14:paraId="55E99C2E" w14:textId="77777777" w:rsidR="00283F74" w:rsidRDefault="00283F74" w:rsidP="00073641">
      <w:pPr>
        <w:spacing w:line="360" w:lineRule="auto"/>
        <w:jc w:val="both"/>
        <w:rPr>
          <w:rFonts w:ascii="Arial Narrow" w:hAnsi="Arial Narrow" w:cs="Arial Narrow"/>
          <w:bCs/>
        </w:rPr>
      </w:pPr>
    </w:p>
    <w:p w14:paraId="7E197D5A" w14:textId="77777777" w:rsidR="00283F74" w:rsidRPr="00172A3F" w:rsidRDefault="00283F74" w:rsidP="00073641">
      <w:pPr>
        <w:spacing w:line="360" w:lineRule="auto"/>
        <w:jc w:val="both"/>
        <w:rPr>
          <w:rFonts w:ascii="Arial Narrow" w:hAnsi="Arial Narrow" w:cs="Arial Narrow"/>
          <w:bCs/>
          <w:lang w:val="en-GB"/>
        </w:rPr>
      </w:pPr>
      <w:r>
        <w:rPr>
          <w:rFonts w:ascii="Arial Narrow" w:hAnsi="Arial Narrow" w:cs="Arial Narrow"/>
          <w:bCs/>
        </w:rPr>
        <w:t>The Department further reported that, o</w:t>
      </w:r>
      <w:r w:rsidR="00F14BD6" w:rsidRPr="005B45BA">
        <w:rPr>
          <w:rFonts w:ascii="Arial Narrow" w:hAnsi="Arial Narrow" w:cs="Arial Narrow"/>
          <w:bCs/>
          <w:lang w:val="en-GB"/>
        </w:rPr>
        <w:t xml:space="preserve">n 27 November 2020, the Asbestos Abatement Regulations (AAR) came into effect whereby all asbestos in buildings needed to be removed and discarded and replaced with safe materials suitable for intended use.   </w:t>
      </w:r>
    </w:p>
    <w:p w14:paraId="32EAF46F" w14:textId="77777777" w:rsidR="005B45BA" w:rsidRPr="005B45BA" w:rsidRDefault="00DC5157" w:rsidP="00283F74">
      <w:pPr>
        <w:spacing w:line="360" w:lineRule="auto"/>
        <w:ind w:left="450"/>
        <w:jc w:val="both"/>
        <w:rPr>
          <w:rFonts w:ascii="Arial Narrow" w:hAnsi="Arial Narrow" w:cs="Arial Narrow"/>
          <w:bCs/>
          <w:lang w:val="en-GB"/>
        </w:rPr>
      </w:pPr>
    </w:p>
    <w:p w14:paraId="7AB02135" w14:textId="77777777" w:rsidR="005B45BA" w:rsidRPr="005B45BA" w:rsidRDefault="00F14BD6" w:rsidP="00CD2E6F">
      <w:pPr>
        <w:spacing w:line="360" w:lineRule="auto"/>
        <w:jc w:val="both"/>
        <w:rPr>
          <w:rFonts w:ascii="Arial Narrow" w:hAnsi="Arial Narrow" w:cs="Arial Narrow"/>
          <w:bCs/>
          <w:lang w:val="en-GB"/>
        </w:rPr>
      </w:pPr>
      <w:r w:rsidRPr="005B45BA">
        <w:rPr>
          <w:rFonts w:ascii="Arial Narrow" w:hAnsi="Arial Narrow" w:cs="Arial Narrow"/>
          <w:bCs/>
          <w:lang w:val="en-GB"/>
        </w:rPr>
        <w:t xml:space="preserve">The AAR does not require the GDE to immediately stop using the available infrastructure or demolish and replace fully functional </w:t>
      </w:r>
      <w:r w:rsidR="00283F74" w:rsidRPr="005B45BA">
        <w:rPr>
          <w:rFonts w:ascii="Arial Narrow" w:hAnsi="Arial Narrow" w:cs="Arial Narrow"/>
          <w:bCs/>
        </w:rPr>
        <w:t>facilities but</w:t>
      </w:r>
      <w:r w:rsidRPr="005B45BA">
        <w:rPr>
          <w:rFonts w:ascii="Arial Narrow" w:hAnsi="Arial Narrow" w:cs="Arial Narrow"/>
          <w:bCs/>
          <w:lang w:val="en-GB"/>
        </w:rPr>
        <w:t xml:space="preserve"> gives employers a period of 18 months to develop a written </w:t>
      </w:r>
      <w:r w:rsidRPr="005B45BA">
        <w:rPr>
          <w:rFonts w:ascii="Arial Narrow" w:hAnsi="Arial Narrow" w:cs="Arial Narrow"/>
          <w:bCs/>
          <w:lang w:val="en-GB"/>
        </w:rPr>
        <w:lastRenderedPageBreak/>
        <w:t xml:space="preserve">asbestos management plan, including a phase-out plan and requires the labelling of asbestos in the meantime. </w:t>
      </w:r>
    </w:p>
    <w:p w14:paraId="51F6FB1E" w14:textId="77777777" w:rsidR="00283F74" w:rsidRDefault="00283F74" w:rsidP="00CD2E6F">
      <w:pPr>
        <w:spacing w:line="360" w:lineRule="auto"/>
        <w:jc w:val="both"/>
        <w:rPr>
          <w:rFonts w:ascii="Arial Narrow" w:hAnsi="Arial Narrow" w:cs="Arial Narrow"/>
          <w:bCs/>
        </w:rPr>
      </w:pPr>
    </w:p>
    <w:p w14:paraId="2722A87D" w14:textId="77777777" w:rsidR="00073641" w:rsidRDefault="00F14BD6" w:rsidP="00CD2E6F">
      <w:pPr>
        <w:spacing w:line="360" w:lineRule="auto"/>
        <w:jc w:val="both"/>
        <w:rPr>
          <w:rFonts w:ascii="Arial Narrow" w:hAnsi="Arial Narrow" w:cs="Arial Narrow"/>
          <w:bCs/>
          <w:lang w:val="en-GB"/>
        </w:rPr>
      </w:pPr>
      <w:r w:rsidRPr="001D16F2">
        <w:rPr>
          <w:rFonts w:ascii="Arial Narrow" w:hAnsi="Arial Narrow" w:cs="Arial Narrow"/>
          <w:bCs/>
          <w:lang w:val="en-GB"/>
        </w:rPr>
        <w:t>The GDE has 29 schools which were constructed entirely out of asbestos. These schools were constructed as temporary solutions that were quick to construct with minimal costs associated with them. Although some have been well maintained by the communities, the structures are considered to be a health hazard. Communities further see these structures as reminders of a past that should not be repeated.</w:t>
      </w:r>
    </w:p>
    <w:p w14:paraId="0B0C9A53" w14:textId="01BC129C" w:rsidR="001D16F2" w:rsidRPr="001D16F2" w:rsidRDefault="00F14BD6" w:rsidP="00CD2E6F">
      <w:pPr>
        <w:spacing w:line="360" w:lineRule="auto"/>
        <w:jc w:val="both"/>
        <w:rPr>
          <w:rFonts w:ascii="Arial Narrow" w:hAnsi="Arial Narrow" w:cs="Arial Narrow"/>
          <w:bCs/>
          <w:lang w:val="en-GB"/>
        </w:rPr>
      </w:pPr>
      <w:r w:rsidRPr="001D16F2">
        <w:rPr>
          <w:rFonts w:ascii="Arial Narrow" w:hAnsi="Arial Narrow" w:cs="Arial Narrow"/>
          <w:bCs/>
          <w:lang w:val="en-GB"/>
        </w:rPr>
        <w:t xml:space="preserve"> </w:t>
      </w:r>
    </w:p>
    <w:p w14:paraId="7D890F41" w14:textId="77777777" w:rsidR="00283F74" w:rsidRDefault="00F14BD6" w:rsidP="00CD2E6F">
      <w:pPr>
        <w:spacing w:line="360" w:lineRule="auto"/>
        <w:jc w:val="both"/>
        <w:rPr>
          <w:rFonts w:ascii="Arial Narrow" w:hAnsi="Arial Narrow" w:cs="Arial Narrow"/>
          <w:bCs/>
        </w:rPr>
      </w:pPr>
      <w:r w:rsidRPr="001D16F2">
        <w:rPr>
          <w:rFonts w:ascii="Arial Narrow" w:hAnsi="Arial Narrow" w:cs="Arial Narrow"/>
          <w:bCs/>
          <w:lang w:val="en-GB"/>
        </w:rPr>
        <w:t>The GDE has through its allocated Education Infrastructure Grant (EIG) included the asbestos schools as part of the new and replacement programme. The GDE through the DBEs Accelerated Schools Infrastructure Development Initiative (ASDI) was not considered and included to address the replacement of Asbestos Containing Material School infrastructure in the recent years</w:t>
      </w:r>
      <w:r w:rsidR="00283F74">
        <w:rPr>
          <w:rFonts w:ascii="Arial Narrow" w:hAnsi="Arial Narrow" w:cs="Arial Narrow"/>
          <w:bCs/>
        </w:rPr>
        <w:t>.</w:t>
      </w:r>
    </w:p>
    <w:p w14:paraId="0E1B3E28" w14:textId="77777777" w:rsidR="001D16F2" w:rsidRPr="001D16F2" w:rsidRDefault="00DC5157" w:rsidP="00CD2E6F">
      <w:pPr>
        <w:spacing w:line="360" w:lineRule="auto"/>
        <w:jc w:val="both"/>
        <w:rPr>
          <w:rFonts w:ascii="Arial Narrow" w:hAnsi="Arial Narrow" w:cs="Arial Narrow"/>
          <w:bCs/>
          <w:lang w:val="en-GB"/>
        </w:rPr>
      </w:pPr>
    </w:p>
    <w:p w14:paraId="462C3CA7" w14:textId="3E71C21B" w:rsidR="00283F74" w:rsidRDefault="00283F74" w:rsidP="00CD2E6F">
      <w:pPr>
        <w:spacing w:line="360" w:lineRule="auto"/>
        <w:jc w:val="both"/>
        <w:rPr>
          <w:rFonts w:ascii="Arial Narrow" w:hAnsi="Arial Narrow" w:cs="Arial Narrow"/>
          <w:bCs/>
        </w:rPr>
      </w:pPr>
      <w:r>
        <w:rPr>
          <w:rFonts w:ascii="Arial Narrow" w:hAnsi="Arial Narrow" w:cs="Arial Narrow"/>
          <w:bCs/>
        </w:rPr>
        <w:t>The Committee commend</w:t>
      </w:r>
      <w:r w:rsidR="00C47CDA">
        <w:rPr>
          <w:rFonts w:ascii="Arial Narrow" w:hAnsi="Arial Narrow" w:cs="Arial Narrow"/>
          <w:bCs/>
        </w:rPr>
        <w:t>s</w:t>
      </w:r>
      <w:r>
        <w:rPr>
          <w:rFonts w:ascii="Arial Narrow" w:hAnsi="Arial Narrow" w:cs="Arial Narrow"/>
          <w:bCs/>
        </w:rPr>
        <w:t xml:space="preserve"> the Department for the r</w:t>
      </w:r>
      <w:proofErr w:type="spellStart"/>
      <w:r w:rsidR="00F14BD6" w:rsidRPr="001D16F2">
        <w:rPr>
          <w:rFonts w:ascii="Arial Narrow" w:hAnsi="Arial Narrow" w:cs="Arial Narrow"/>
          <w:bCs/>
          <w:lang w:val="en-GB"/>
        </w:rPr>
        <w:t>eplacement</w:t>
      </w:r>
      <w:proofErr w:type="spellEnd"/>
      <w:r w:rsidR="00F14BD6" w:rsidRPr="001D16F2">
        <w:rPr>
          <w:rFonts w:ascii="Arial Narrow" w:hAnsi="Arial Narrow" w:cs="Arial Narrow"/>
          <w:bCs/>
          <w:lang w:val="en-GB"/>
        </w:rPr>
        <w:t xml:space="preserve"> of schools such as </w:t>
      </w:r>
      <w:proofErr w:type="spellStart"/>
      <w:r w:rsidR="00F14BD6" w:rsidRPr="001D16F2">
        <w:rPr>
          <w:rFonts w:ascii="Arial Narrow" w:hAnsi="Arial Narrow" w:cs="Arial Narrow"/>
          <w:bCs/>
          <w:lang w:val="en-GB"/>
        </w:rPr>
        <w:t>Noordgesig</w:t>
      </w:r>
      <w:proofErr w:type="spellEnd"/>
      <w:r w:rsidR="00F14BD6" w:rsidRPr="001D16F2">
        <w:rPr>
          <w:rFonts w:ascii="Arial Narrow" w:hAnsi="Arial Narrow" w:cs="Arial Narrow"/>
          <w:bCs/>
          <w:lang w:val="en-GB"/>
        </w:rPr>
        <w:t xml:space="preserve"> Primary School</w:t>
      </w:r>
      <w:r w:rsidR="00F975E4">
        <w:rPr>
          <w:rFonts w:ascii="Arial Narrow" w:hAnsi="Arial Narrow" w:cs="Arial Narrow"/>
          <w:bCs/>
          <w:lang w:val="en-GB"/>
        </w:rPr>
        <w:t xml:space="preserve"> that is </w:t>
      </w:r>
      <w:r w:rsidR="001C4BE2">
        <w:rPr>
          <w:rFonts w:ascii="Arial Narrow" w:hAnsi="Arial Narrow" w:cs="Arial Narrow"/>
          <w:bCs/>
          <w:lang w:val="en-GB"/>
        </w:rPr>
        <w:t>completed</w:t>
      </w:r>
      <w:r w:rsidR="000373D4">
        <w:rPr>
          <w:rFonts w:ascii="Arial Narrow" w:hAnsi="Arial Narrow" w:cs="Arial Narrow"/>
          <w:bCs/>
          <w:lang w:val="en-GB"/>
        </w:rPr>
        <w:t xml:space="preserve">. Taking into consideration the projects that are underway at </w:t>
      </w:r>
      <w:r w:rsidR="00F14BD6" w:rsidRPr="001D16F2">
        <w:rPr>
          <w:rFonts w:ascii="Arial Narrow" w:hAnsi="Arial Narrow" w:cs="Arial Narrow"/>
          <w:bCs/>
          <w:lang w:val="en-GB"/>
        </w:rPr>
        <w:t>Everest Primary</w:t>
      </w:r>
      <w:r w:rsidR="009C5453">
        <w:rPr>
          <w:rFonts w:ascii="Arial Narrow" w:hAnsi="Arial Narrow" w:cs="Arial Narrow"/>
          <w:bCs/>
          <w:lang w:val="en-GB"/>
        </w:rPr>
        <w:t xml:space="preserve"> School</w:t>
      </w:r>
      <w:r w:rsidR="00F14BD6" w:rsidRPr="001D16F2">
        <w:rPr>
          <w:rFonts w:ascii="Arial Narrow" w:hAnsi="Arial Narrow" w:cs="Arial Narrow"/>
          <w:bCs/>
          <w:lang w:val="en-GB"/>
        </w:rPr>
        <w:t xml:space="preserve">, Paul </w:t>
      </w:r>
      <w:proofErr w:type="spellStart"/>
      <w:r w:rsidR="00F14BD6" w:rsidRPr="001D16F2">
        <w:rPr>
          <w:rFonts w:ascii="Arial Narrow" w:hAnsi="Arial Narrow" w:cs="Arial Narrow"/>
          <w:bCs/>
          <w:lang w:val="en-GB"/>
        </w:rPr>
        <w:t>Mosaka</w:t>
      </w:r>
      <w:proofErr w:type="spellEnd"/>
      <w:r w:rsidR="00F14BD6" w:rsidRPr="001D16F2">
        <w:rPr>
          <w:rFonts w:ascii="Arial Narrow" w:hAnsi="Arial Narrow" w:cs="Arial Narrow"/>
          <w:bCs/>
          <w:lang w:val="en-GB"/>
        </w:rPr>
        <w:t xml:space="preserve"> and </w:t>
      </w:r>
      <w:proofErr w:type="spellStart"/>
      <w:r w:rsidR="00F14BD6" w:rsidRPr="001D16F2">
        <w:rPr>
          <w:rFonts w:ascii="Arial Narrow" w:hAnsi="Arial Narrow" w:cs="Arial Narrow"/>
          <w:bCs/>
          <w:lang w:val="en-GB"/>
        </w:rPr>
        <w:t>Onverwacht</w:t>
      </w:r>
      <w:proofErr w:type="spellEnd"/>
      <w:r w:rsidR="004F58E5">
        <w:rPr>
          <w:rFonts w:ascii="Arial Narrow" w:hAnsi="Arial Narrow" w:cs="Arial Narrow"/>
          <w:bCs/>
          <w:lang w:val="en-GB"/>
        </w:rPr>
        <w:t xml:space="preserve">, </w:t>
      </w:r>
      <w:r w:rsidR="00F14BD6" w:rsidRPr="001D16F2">
        <w:rPr>
          <w:rFonts w:ascii="Arial Narrow" w:hAnsi="Arial Narrow" w:cs="Arial Narrow"/>
          <w:bCs/>
          <w:lang w:val="en-GB"/>
        </w:rPr>
        <w:t xml:space="preserve">have demonstrated the financial resources and the works required to address the issues at such schools require funding that is beyond the current allocated budgets and anticipated future budget allocations. The last condition assessment update conducted by GDE was in 2020. </w:t>
      </w:r>
      <w:r w:rsidR="00C74C2D" w:rsidRPr="00172A3F">
        <w:rPr>
          <w:rFonts w:ascii="Arial Narrow" w:hAnsi="Arial Narrow" w:cs="Arial Narrow"/>
          <w:bCs/>
          <w:lang w:val="en-GB"/>
        </w:rPr>
        <w:t>Also noting</w:t>
      </w:r>
      <w:r w:rsidR="00F975E4" w:rsidRPr="00172A3F">
        <w:rPr>
          <w:rFonts w:ascii="Arial Narrow" w:hAnsi="Arial Narrow" w:cs="Arial Narrow"/>
          <w:bCs/>
          <w:lang w:val="en-GB"/>
        </w:rPr>
        <w:t xml:space="preserve"> the </w:t>
      </w:r>
      <w:r w:rsidR="004F58E5" w:rsidRPr="00172A3F">
        <w:rPr>
          <w:rFonts w:ascii="Arial Narrow" w:hAnsi="Arial Narrow" w:cs="Arial Narrow"/>
          <w:bCs/>
          <w:lang w:val="en-GB"/>
        </w:rPr>
        <w:t xml:space="preserve">New Rust-Ter-Vaal Secondary School which is in progress as well as the </w:t>
      </w:r>
      <w:proofErr w:type="spellStart"/>
      <w:r w:rsidR="004F58E5" w:rsidRPr="00172A3F">
        <w:rPr>
          <w:rFonts w:ascii="Arial Narrow" w:hAnsi="Arial Narrow" w:cs="Arial Narrow"/>
          <w:bCs/>
          <w:lang w:val="en-GB"/>
        </w:rPr>
        <w:t>Nancefield</w:t>
      </w:r>
      <w:proofErr w:type="spellEnd"/>
      <w:r w:rsidR="004F58E5" w:rsidRPr="00172A3F">
        <w:rPr>
          <w:rFonts w:ascii="Arial Narrow" w:hAnsi="Arial Narrow" w:cs="Arial Narrow"/>
          <w:bCs/>
          <w:lang w:val="en-GB"/>
        </w:rPr>
        <w:t xml:space="preserve"> Primary School.</w:t>
      </w:r>
      <w:r w:rsidR="008557E9">
        <w:rPr>
          <w:rFonts w:ascii="Arial Narrow" w:hAnsi="Arial Narrow" w:cs="Arial Narrow"/>
          <w:bCs/>
          <w:lang w:val="en-GB"/>
        </w:rPr>
        <w:t xml:space="preserve"> </w:t>
      </w:r>
    </w:p>
    <w:p w14:paraId="2A1FAE62" w14:textId="77777777" w:rsidR="00283F74" w:rsidRDefault="00283F74" w:rsidP="00CD2E6F">
      <w:pPr>
        <w:spacing w:line="360" w:lineRule="auto"/>
        <w:jc w:val="both"/>
        <w:rPr>
          <w:rFonts w:ascii="Arial Narrow" w:hAnsi="Arial Narrow" w:cs="Arial Narrow"/>
          <w:bCs/>
        </w:rPr>
      </w:pPr>
    </w:p>
    <w:p w14:paraId="1C71A5AB" w14:textId="77777777" w:rsidR="001D16F2" w:rsidRPr="001D16F2" w:rsidRDefault="00F14BD6" w:rsidP="00CD2E6F">
      <w:pPr>
        <w:spacing w:line="360" w:lineRule="auto"/>
        <w:jc w:val="both"/>
        <w:rPr>
          <w:rFonts w:ascii="Arial Narrow" w:hAnsi="Arial Narrow" w:cs="Arial Narrow"/>
          <w:bCs/>
          <w:lang w:val="en-GB"/>
        </w:rPr>
      </w:pPr>
      <w:r w:rsidRPr="001D16F2">
        <w:rPr>
          <w:rFonts w:ascii="Arial Narrow" w:hAnsi="Arial Narrow" w:cs="Arial Narrow"/>
          <w:bCs/>
          <w:lang w:val="en-GB"/>
        </w:rPr>
        <w:t xml:space="preserve">The Assessment comprised of physical visits to schools and electronic equipment was used to record the data in relation to all building elements: </w:t>
      </w:r>
    </w:p>
    <w:p w14:paraId="4EED5036" w14:textId="384D12B1" w:rsidR="001D16F2" w:rsidRPr="001D16F2" w:rsidRDefault="00131985" w:rsidP="00CD2E6F">
      <w:pPr>
        <w:numPr>
          <w:ilvl w:val="1"/>
          <w:numId w:val="22"/>
        </w:numPr>
        <w:tabs>
          <w:tab w:val="clear" w:pos="1440"/>
        </w:tabs>
        <w:spacing w:line="360" w:lineRule="auto"/>
        <w:ind w:left="540" w:hanging="180"/>
        <w:jc w:val="both"/>
        <w:rPr>
          <w:rFonts w:ascii="Arial Narrow" w:hAnsi="Arial Narrow" w:cs="Arial Narrow"/>
          <w:bCs/>
          <w:lang w:val="en-GB"/>
        </w:rPr>
      </w:pPr>
      <w:r w:rsidRPr="001D16F2">
        <w:rPr>
          <w:rFonts w:ascii="Arial Narrow" w:hAnsi="Arial Narrow" w:cs="Arial Narrow"/>
          <w:bCs/>
          <w:lang w:val="en-GB"/>
        </w:rPr>
        <w:t>Location.</w:t>
      </w:r>
    </w:p>
    <w:p w14:paraId="012AFF36" w14:textId="5656BC50" w:rsidR="001D16F2" w:rsidRPr="001D16F2" w:rsidRDefault="00F14BD6" w:rsidP="00CD2E6F">
      <w:pPr>
        <w:numPr>
          <w:ilvl w:val="1"/>
          <w:numId w:val="22"/>
        </w:numPr>
        <w:tabs>
          <w:tab w:val="clear" w:pos="1440"/>
        </w:tabs>
        <w:spacing w:line="360" w:lineRule="auto"/>
        <w:ind w:left="540" w:hanging="180"/>
        <w:jc w:val="both"/>
        <w:rPr>
          <w:rFonts w:ascii="Arial Narrow" w:hAnsi="Arial Narrow" w:cs="Arial Narrow"/>
          <w:bCs/>
          <w:lang w:val="en-GB"/>
        </w:rPr>
      </w:pPr>
      <w:r w:rsidRPr="001D16F2">
        <w:rPr>
          <w:rFonts w:ascii="Arial Narrow" w:hAnsi="Arial Narrow" w:cs="Arial Narrow"/>
          <w:bCs/>
          <w:lang w:val="en-GB"/>
        </w:rPr>
        <w:t xml:space="preserve">Functional </w:t>
      </w:r>
      <w:r w:rsidR="00131985" w:rsidRPr="001D16F2">
        <w:rPr>
          <w:rFonts w:ascii="Arial Narrow" w:hAnsi="Arial Narrow" w:cs="Arial Narrow"/>
          <w:bCs/>
          <w:lang w:val="en-GB"/>
        </w:rPr>
        <w:t>Status.</w:t>
      </w:r>
    </w:p>
    <w:p w14:paraId="698D7B0E" w14:textId="3CECA66A" w:rsidR="001D16F2" w:rsidRPr="001D16F2" w:rsidRDefault="00F14BD6" w:rsidP="00CD2E6F">
      <w:pPr>
        <w:numPr>
          <w:ilvl w:val="1"/>
          <w:numId w:val="22"/>
        </w:numPr>
        <w:tabs>
          <w:tab w:val="clear" w:pos="1440"/>
        </w:tabs>
        <w:spacing w:line="360" w:lineRule="auto"/>
        <w:ind w:left="540" w:hanging="180"/>
        <w:jc w:val="both"/>
        <w:rPr>
          <w:rFonts w:ascii="Arial Narrow" w:hAnsi="Arial Narrow" w:cs="Arial Narrow"/>
          <w:bCs/>
          <w:lang w:val="en-GB"/>
        </w:rPr>
      </w:pPr>
      <w:r w:rsidRPr="001D16F2">
        <w:rPr>
          <w:rFonts w:ascii="Arial Narrow" w:hAnsi="Arial Narrow" w:cs="Arial Narrow"/>
          <w:bCs/>
          <w:lang w:val="en-GB"/>
        </w:rPr>
        <w:t xml:space="preserve">Structural Make </w:t>
      </w:r>
      <w:r w:rsidR="00131985" w:rsidRPr="001D16F2">
        <w:rPr>
          <w:rFonts w:ascii="Arial Narrow" w:hAnsi="Arial Narrow" w:cs="Arial Narrow"/>
          <w:bCs/>
          <w:lang w:val="en-GB"/>
        </w:rPr>
        <w:t>up.</w:t>
      </w:r>
      <w:r w:rsidRPr="001D16F2">
        <w:rPr>
          <w:rFonts w:ascii="Arial Narrow" w:hAnsi="Arial Narrow" w:cs="Arial Narrow"/>
          <w:bCs/>
          <w:lang w:val="en-GB"/>
        </w:rPr>
        <w:t xml:space="preserve"> </w:t>
      </w:r>
    </w:p>
    <w:p w14:paraId="73B6AA04" w14:textId="77777777" w:rsidR="001D16F2" w:rsidRPr="001D16F2" w:rsidRDefault="00F14BD6" w:rsidP="00CD2E6F">
      <w:pPr>
        <w:numPr>
          <w:ilvl w:val="1"/>
          <w:numId w:val="22"/>
        </w:numPr>
        <w:tabs>
          <w:tab w:val="clear" w:pos="1440"/>
        </w:tabs>
        <w:spacing w:line="360" w:lineRule="auto"/>
        <w:ind w:left="540" w:hanging="180"/>
        <w:jc w:val="both"/>
        <w:rPr>
          <w:rFonts w:ascii="Arial Narrow" w:hAnsi="Arial Narrow" w:cs="Arial Narrow"/>
          <w:bCs/>
          <w:lang w:val="en-GB"/>
        </w:rPr>
      </w:pPr>
      <w:r w:rsidRPr="001D16F2">
        <w:rPr>
          <w:rFonts w:ascii="Arial Narrow" w:hAnsi="Arial Narrow" w:cs="Arial Narrow"/>
          <w:bCs/>
          <w:lang w:val="en-GB"/>
        </w:rPr>
        <w:t>Utilisation Status; and</w:t>
      </w:r>
    </w:p>
    <w:p w14:paraId="41A55044" w14:textId="77777777" w:rsidR="001D16F2" w:rsidRPr="001D16F2" w:rsidRDefault="00F14BD6" w:rsidP="00CD2E6F">
      <w:pPr>
        <w:numPr>
          <w:ilvl w:val="1"/>
          <w:numId w:val="22"/>
        </w:numPr>
        <w:tabs>
          <w:tab w:val="clear" w:pos="1440"/>
        </w:tabs>
        <w:spacing w:line="360" w:lineRule="auto"/>
        <w:ind w:left="540" w:hanging="180"/>
        <w:jc w:val="both"/>
        <w:rPr>
          <w:rFonts w:ascii="Arial Narrow" w:hAnsi="Arial Narrow" w:cs="Arial Narrow"/>
          <w:bCs/>
          <w:lang w:val="en-GB"/>
        </w:rPr>
      </w:pPr>
      <w:r w:rsidRPr="001D16F2">
        <w:rPr>
          <w:rFonts w:ascii="Arial Narrow" w:hAnsi="Arial Narrow" w:cs="Arial Narrow"/>
          <w:bCs/>
          <w:lang w:val="en-GB"/>
        </w:rPr>
        <w:t xml:space="preserve">Condition rating. </w:t>
      </w:r>
    </w:p>
    <w:p w14:paraId="7E05216F" w14:textId="77777777" w:rsidR="00283F74" w:rsidRPr="004342AA" w:rsidRDefault="00283F74" w:rsidP="00283F74">
      <w:pPr>
        <w:spacing w:line="360" w:lineRule="auto"/>
        <w:jc w:val="both"/>
        <w:rPr>
          <w:rFonts w:ascii="Arial Narrow" w:hAnsi="Arial Narrow" w:cs="Arial Narrow"/>
          <w:bCs/>
          <w:sz w:val="10"/>
          <w:szCs w:val="10"/>
        </w:rPr>
      </w:pPr>
    </w:p>
    <w:p w14:paraId="25E08C46" w14:textId="77777777" w:rsidR="00283F74" w:rsidRPr="00172A3F" w:rsidRDefault="00283F74" w:rsidP="00283F74">
      <w:pPr>
        <w:spacing w:line="360" w:lineRule="auto"/>
        <w:jc w:val="both"/>
        <w:rPr>
          <w:rFonts w:ascii="Arial Narrow" w:hAnsi="Arial Narrow" w:cs="Arial Narrow"/>
          <w:bCs/>
          <w:lang w:val="en-GB"/>
        </w:rPr>
      </w:pPr>
      <w:r w:rsidRPr="00172A3F">
        <w:rPr>
          <w:rFonts w:ascii="Arial Narrow" w:hAnsi="Arial Narrow" w:cs="Arial Narrow"/>
          <w:bCs/>
          <w:lang w:val="en-GB"/>
        </w:rPr>
        <w:t>With respect to the legislative conditions regarding asbestos material, the Department reported that, there are legislative frameworks that compels the Department to deal with asbestos namely:</w:t>
      </w:r>
    </w:p>
    <w:p w14:paraId="3272111A" w14:textId="77777777" w:rsidR="00283F74" w:rsidRPr="00172A3F" w:rsidRDefault="00283F74" w:rsidP="00977598">
      <w:pPr>
        <w:pStyle w:val="ListParagraph"/>
        <w:numPr>
          <w:ilvl w:val="0"/>
          <w:numId w:val="23"/>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Occupational Health and Safety Act 1993 (Act No. 85 of 1993), as amended.</w:t>
      </w:r>
    </w:p>
    <w:p w14:paraId="5D06EAB6" w14:textId="77777777" w:rsidR="00F07A7A" w:rsidRPr="00F07A7A" w:rsidRDefault="00F14BD6" w:rsidP="00977598">
      <w:pPr>
        <w:pStyle w:val="ListParagraph"/>
        <w:numPr>
          <w:ilvl w:val="0"/>
          <w:numId w:val="23"/>
        </w:numPr>
        <w:rPr>
          <w:rFonts w:ascii="Arial Narrow" w:hAnsi="Arial Narrow" w:cs="Arial Narrow"/>
          <w:bCs/>
          <w:sz w:val="24"/>
          <w:szCs w:val="24"/>
          <w:lang w:val="en-GB"/>
        </w:rPr>
      </w:pPr>
      <w:r w:rsidRPr="00F07A7A">
        <w:rPr>
          <w:rFonts w:ascii="Arial Narrow" w:hAnsi="Arial Narrow" w:cs="Arial Narrow"/>
          <w:bCs/>
          <w:sz w:val="24"/>
          <w:szCs w:val="24"/>
          <w:lang w:val="en-GB"/>
        </w:rPr>
        <w:lastRenderedPageBreak/>
        <w:t>South African Schools Act, 1996 (Act No. 84 of 1996), as amended.</w:t>
      </w:r>
    </w:p>
    <w:p w14:paraId="6D6720E8" w14:textId="77777777" w:rsidR="00F07A7A" w:rsidRPr="00F07A7A"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Environment Conservation Act, 1989 (Act No. 73 of 1989), as amended.</w:t>
      </w:r>
    </w:p>
    <w:p w14:paraId="2866477D" w14:textId="77777777" w:rsidR="00F07A7A" w:rsidRPr="00F07A7A"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National Environment Management Waste Act, 2008 (Act No. 59 of 2008), as amended.</w:t>
      </w:r>
    </w:p>
    <w:p w14:paraId="76D14CC4" w14:textId="77777777" w:rsidR="00F07A7A" w:rsidRPr="00F07A7A"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National Qualification Framework Act, 2008 (Act no. 67 of 2008), as amended.</w:t>
      </w:r>
    </w:p>
    <w:p w14:paraId="567AEA8C" w14:textId="77777777" w:rsidR="00F07A7A" w:rsidRPr="00F07A7A"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Regulation Relating to Minimum Uniform Norms and Standards for School Infrastructure published in Government Notice No. R920 published Government Gazette No. 37081 of 29 November 2013.</w:t>
      </w:r>
    </w:p>
    <w:p w14:paraId="4484D3B4" w14:textId="77777777" w:rsidR="00F07A7A" w:rsidRPr="00F07A7A"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Asbestos Abatement Regulations, Government Notice No. R116 published in Government Gazette No. 43893 of 10 November 2020.</w:t>
      </w:r>
    </w:p>
    <w:p w14:paraId="36BA67E0" w14:textId="77777777" w:rsidR="00283F74" w:rsidRPr="009B25AE" w:rsidRDefault="00F14BD6" w:rsidP="00977598">
      <w:pPr>
        <w:pStyle w:val="ListParagraph"/>
        <w:numPr>
          <w:ilvl w:val="0"/>
          <w:numId w:val="23"/>
        </w:numPr>
        <w:spacing w:line="360" w:lineRule="auto"/>
        <w:rPr>
          <w:rFonts w:ascii="Arial Narrow" w:hAnsi="Arial Narrow" w:cs="Arial Narrow"/>
          <w:bCs/>
          <w:sz w:val="24"/>
          <w:szCs w:val="24"/>
          <w:lang w:val="en-GB"/>
        </w:rPr>
      </w:pPr>
      <w:r w:rsidRPr="00F07A7A">
        <w:rPr>
          <w:rFonts w:ascii="Arial Narrow" w:hAnsi="Arial Narrow" w:cs="Arial Narrow"/>
          <w:bCs/>
          <w:sz w:val="24"/>
          <w:szCs w:val="24"/>
          <w:lang w:val="en-GB"/>
        </w:rPr>
        <w:t>Regulations for the Prohibition of the Use, manufacturing, Import and Export of Asbestos and Asbestos Containing Materials published in Government Notice No. R.341 published in Government Gazette No. 30904 of 28 March 2008.</w:t>
      </w:r>
    </w:p>
    <w:p w14:paraId="282FBACB" w14:textId="67FB661B" w:rsidR="00283F74" w:rsidRDefault="00283F74" w:rsidP="004342AA">
      <w:pPr>
        <w:spacing w:line="360" w:lineRule="auto"/>
        <w:jc w:val="both"/>
        <w:rPr>
          <w:rFonts w:ascii="Arial Narrow" w:hAnsi="Arial Narrow" w:cs="Arial Narrow"/>
          <w:bCs/>
          <w:lang w:val="en-GB"/>
        </w:rPr>
      </w:pPr>
      <w:r w:rsidRPr="00172A3F">
        <w:rPr>
          <w:rFonts w:ascii="Arial Narrow" w:hAnsi="Arial Narrow" w:cs="Arial Narrow"/>
          <w:bCs/>
          <w:lang w:val="en-GB"/>
        </w:rPr>
        <w:t xml:space="preserve">With regard to the assessments conducted, the Department reported that physical condition of assets as was verified since the department started conducting assessments in 2014 and updated regularly. </w:t>
      </w:r>
      <w:r w:rsidR="00F14BD6" w:rsidRPr="0035796B">
        <w:rPr>
          <w:rFonts w:ascii="Arial Narrow" w:hAnsi="Arial Narrow" w:cs="Arial Narrow"/>
          <w:bCs/>
          <w:lang w:val="en-GB"/>
        </w:rPr>
        <w:t xml:space="preserve">An average of the condition rating of these infrastructure assets is applied to determine the overall condition rating of the school in its entirety. The table and ratings are used in determining if an asset is in a very good, good, fair, </w:t>
      </w:r>
      <w:r w:rsidR="004342AA" w:rsidRPr="0035796B">
        <w:rPr>
          <w:rFonts w:ascii="Arial Narrow" w:hAnsi="Arial Narrow" w:cs="Arial Narrow"/>
          <w:bCs/>
          <w:lang w:val="en-GB"/>
        </w:rPr>
        <w:t>poor,</w:t>
      </w:r>
      <w:r w:rsidR="00F14BD6" w:rsidRPr="0035796B">
        <w:rPr>
          <w:rFonts w:ascii="Arial Narrow" w:hAnsi="Arial Narrow" w:cs="Arial Narrow"/>
          <w:bCs/>
          <w:lang w:val="en-GB"/>
        </w:rPr>
        <w:t xml:space="preserve"> or very poor state. </w:t>
      </w:r>
    </w:p>
    <w:p w14:paraId="357FEBFC" w14:textId="77777777" w:rsidR="004342AA" w:rsidRPr="00172A3F" w:rsidRDefault="004342AA" w:rsidP="004342AA">
      <w:pPr>
        <w:spacing w:line="360" w:lineRule="auto"/>
        <w:jc w:val="both"/>
        <w:rPr>
          <w:rFonts w:ascii="Arial Narrow" w:hAnsi="Arial Narrow" w:cs="Arial Narrow"/>
          <w:bCs/>
          <w:lang w:val="en-GB"/>
        </w:rPr>
      </w:pPr>
    </w:p>
    <w:p w14:paraId="03308500" w14:textId="5F7B1E9B" w:rsidR="008359F6" w:rsidRDefault="00283F74" w:rsidP="004342AA">
      <w:pPr>
        <w:spacing w:line="360" w:lineRule="auto"/>
        <w:jc w:val="both"/>
        <w:rPr>
          <w:rFonts w:ascii="Arial Narrow" w:hAnsi="Arial Narrow" w:cs="Arial Narrow"/>
          <w:bCs/>
          <w:lang w:val="en-GB"/>
        </w:rPr>
      </w:pPr>
      <w:r w:rsidRPr="009F5897">
        <w:rPr>
          <w:rFonts w:ascii="Arial Narrow" w:hAnsi="Arial Narrow" w:cs="Arial Narrow"/>
          <w:bCs/>
          <w:lang w:val="en-GB"/>
        </w:rPr>
        <w:t>In terms of the Regulations Relating to the Minimum Uniform Norms and Standards for Public School Infrastructure, all schools built entirely of inappropriate structures, should have been eradicated three years after the publication of the regulations. There are 29 schools in the province that were built entirely of asbestos.</w:t>
      </w:r>
      <w:r w:rsidRPr="00172A3F">
        <w:rPr>
          <w:rFonts w:ascii="Arial Narrow" w:hAnsi="Arial Narrow" w:cs="Arial Narrow"/>
          <w:bCs/>
          <w:lang w:val="en-GB"/>
        </w:rPr>
        <w:t xml:space="preserve"> </w:t>
      </w:r>
      <w:r w:rsidRPr="009F5897">
        <w:rPr>
          <w:rFonts w:ascii="Arial Narrow" w:hAnsi="Arial Narrow" w:cs="Arial Narrow"/>
          <w:bCs/>
          <w:lang w:val="en-GB"/>
        </w:rPr>
        <w:t>A further five schools are built predominantly of asbestos.</w:t>
      </w:r>
      <w:r w:rsidRPr="00172A3F">
        <w:rPr>
          <w:rFonts w:ascii="Arial Narrow" w:hAnsi="Arial Narrow" w:cs="Arial Narrow"/>
          <w:bCs/>
          <w:lang w:val="en-GB"/>
        </w:rPr>
        <w:t xml:space="preserve"> </w:t>
      </w:r>
      <w:r w:rsidRPr="009F5897">
        <w:rPr>
          <w:rFonts w:ascii="Arial Narrow" w:hAnsi="Arial Narrow" w:cs="Arial Narrow"/>
          <w:bCs/>
          <w:lang w:val="en-GB"/>
        </w:rPr>
        <w:t>There is a total of 214 schools with some 1331 asbestos classrooms.</w:t>
      </w:r>
      <w:r w:rsidR="00172AAB">
        <w:rPr>
          <w:rFonts w:ascii="Arial Narrow" w:hAnsi="Arial Narrow" w:cs="Arial Narrow"/>
          <w:bCs/>
          <w:lang w:val="en-GB"/>
        </w:rPr>
        <w:t xml:space="preserve"> </w:t>
      </w:r>
      <w:r w:rsidRPr="00172A3F">
        <w:rPr>
          <w:rFonts w:ascii="Arial Narrow" w:hAnsi="Arial Narrow" w:cs="Arial Narrow"/>
          <w:bCs/>
          <w:lang w:val="en-GB"/>
        </w:rPr>
        <w:t xml:space="preserve">There are 5 schools that are not completely asbestos schools, but a significant portion of the schools consist of asbestos. </w:t>
      </w:r>
    </w:p>
    <w:p w14:paraId="1151FE92" w14:textId="77777777" w:rsidR="00493EAE" w:rsidRDefault="00493EAE" w:rsidP="004342AA">
      <w:pPr>
        <w:spacing w:line="360" w:lineRule="auto"/>
        <w:jc w:val="both"/>
        <w:rPr>
          <w:rFonts w:ascii="Arial Narrow" w:hAnsi="Arial Narrow" w:cs="Arial Narrow"/>
          <w:bCs/>
          <w:lang w:val="en-GB"/>
        </w:rPr>
      </w:pPr>
    </w:p>
    <w:p w14:paraId="71E7F512" w14:textId="776AF20A" w:rsidR="00283F74" w:rsidRPr="00172A3F" w:rsidRDefault="00283F74" w:rsidP="004342AA">
      <w:pPr>
        <w:spacing w:line="360" w:lineRule="auto"/>
        <w:jc w:val="both"/>
        <w:rPr>
          <w:rFonts w:ascii="Arial Narrow" w:hAnsi="Arial Narrow" w:cs="Arial Narrow"/>
          <w:bCs/>
          <w:lang w:val="en-GB"/>
        </w:rPr>
      </w:pPr>
      <w:r w:rsidRPr="00172A3F">
        <w:rPr>
          <w:rFonts w:ascii="Arial Narrow" w:hAnsi="Arial Narrow" w:cs="Arial Narrow"/>
          <w:bCs/>
          <w:lang w:val="en-GB"/>
        </w:rPr>
        <w:t xml:space="preserve">The Committee noted that there are asbestos replacement projects underway and some in construction. The New Rust-Ter-Vaal Secondary School which is in progress as well as the </w:t>
      </w:r>
      <w:proofErr w:type="spellStart"/>
      <w:r w:rsidRPr="00172A3F">
        <w:rPr>
          <w:rFonts w:ascii="Arial Narrow" w:hAnsi="Arial Narrow" w:cs="Arial Narrow"/>
          <w:bCs/>
          <w:lang w:val="en-GB"/>
        </w:rPr>
        <w:t>Nancefield</w:t>
      </w:r>
      <w:proofErr w:type="spellEnd"/>
      <w:r w:rsidRPr="00172A3F">
        <w:rPr>
          <w:rFonts w:ascii="Arial Narrow" w:hAnsi="Arial Narrow" w:cs="Arial Narrow"/>
          <w:bCs/>
          <w:lang w:val="en-GB"/>
        </w:rPr>
        <w:t xml:space="preserve"> Primary School. Noting also the </w:t>
      </w:r>
      <w:proofErr w:type="spellStart"/>
      <w:r w:rsidRPr="00172A3F">
        <w:rPr>
          <w:rFonts w:ascii="Arial Narrow" w:hAnsi="Arial Narrow" w:cs="Arial Narrow"/>
          <w:bCs/>
          <w:lang w:val="en-GB"/>
        </w:rPr>
        <w:t>Noordgesig</w:t>
      </w:r>
      <w:proofErr w:type="spellEnd"/>
      <w:r w:rsidRPr="00172A3F">
        <w:rPr>
          <w:rFonts w:ascii="Arial Narrow" w:hAnsi="Arial Narrow" w:cs="Arial Narrow"/>
          <w:bCs/>
          <w:lang w:val="en-GB"/>
        </w:rPr>
        <w:t xml:space="preserve"> Primary School replacement that is concluded.</w:t>
      </w:r>
    </w:p>
    <w:p w14:paraId="0771E846" w14:textId="77777777" w:rsidR="008359F6" w:rsidRDefault="008359F6" w:rsidP="00283F74">
      <w:pPr>
        <w:spacing w:after="200" w:line="276" w:lineRule="auto"/>
        <w:rPr>
          <w:rFonts w:ascii="Arial Narrow" w:hAnsi="Arial Narrow" w:cs="Arial Narrow"/>
          <w:bCs/>
          <w:lang w:val="en-GB"/>
        </w:rPr>
      </w:pPr>
    </w:p>
    <w:p w14:paraId="6AB1B876" w14:textId="3AF3974D" w:rsidR="00BB2987" w:rsidRPr="00BB2987" w:rsidRDefault="00283F74" w:rsidP="00283F74">
      <w:pPr>
        <w:spacing w:after="200" w:line="276" w:lineRule="auto"/>
        <w:rPr>
          <w:rFonts w:ascii="Arial Narrow" w:eastAsiaTheme="minorEastAsia" w:hAnsi="Arial Narrow" w:cs="Arial Narrow"/>
          <w:bCs/>
          <w:lang w:val="en-GB"/>
        </w:rPr>
      </w:pPr>
      <w:r w:rsidRPr="00172A3F">
        <w:rPr>
          <w:rFonts w:ascii="Arial Narrow" w:hAnsi="Arial Narrow" w:cs="Arial Narrow"/>
          <w:bCs/>
          <w:lang w:val="en-GB"/>
        </w:rPr>
        <w:t>The Committee noted the recommendations presented by the Department as follows:</w:t>
      </w:r>
      <w:r w:rsidR="00F14BD6" w:rsidRPr="00BB2987">
        <w:rPr>
          <w:rFonts w:ascii="Arial Narrow" w:eastAsiaTheme="minorEastAsia" w:hAnsi="Arial Narrow" w:cs="Arial Narrow"/>
          <w:bCs/>
          <w:lang w:val="en-GB"/>
        </w:rPr>
        <w:t xml:space="preserve"> </w:t>
      </w:r>
    </w:p>
    <w:p w14:paraId="3EFE69B3" w14:textId="424EE7DF" w:rsidR="00BB2987" w:rsidRPr="00BB2987" w:rsidRDefault="00CA0DA2" w:rsidP="00977598">
      <w:pPr>
        <w:numPr>
          <w:ilvl w:val="1"/>
          <w:numId w:val="24"/>
        </w:numPr>
        <w:tabs>
          <w:tab w:val="clear" w:pos="1440"/>
        </w:tabs>
        <w:spacing w:after="200" w:line="276" w:lineRule="auto"/>
        <w:ind w:left="630"/>
        <w:rPr>
          <w:rFonts w:ascii="Arial Narrow" w:hAnsi="Arial Narrow" w:cs="Arial Narrow"/>
          <w:bCs/>
          <w:lang w:val="en-GB"/>
        </w:rPr>
      </w:pPr>
      <w:r>
        <w:rPr>
          <w:rFonts w:ascii="Arial Narrow" w:hAnsi="Arial Narrow" w:cs="Arial Narrow"/>
          <w:bCs/>
          <w:lang w:val="en-GB"/>
        </w:rPr>
        <w:t>The p</w:t>
      </w:r>
      <w:r w:rsidR="00F14BD6" w:rsidRPr="00BB2987">
        <w:rPr>
          <w:rFonts w:ascii="Arial Narrow" w:hAnsi="Arial Narrow" w:cs="Arial Narrow"/>
          <w:bCs/>
          <w:lang w:val="en-GB"/>
        </w:rPr>
        <w:t xml:space="preserve">rogress update on Asbestos </w:t>
      </w:r>
      <w:r w:rsidR="00283F74" w:rsidRPr="00172A3F">
        <w:rPr>
          <w:rFonts w:ascii="Arial Narrow" w:hAnsi="Arial Narrow" w:cs="Arial Narrow"/>
          <w:bCs/>
          <w:lang w:val="en-GB"/>
        </w:rPr>
        <w:t>Schools.</w:t>
      </w:r>
    </w:p>
    <w:p w14:paraId="4129C1E8" w14:textId="51F3D98D" w:rsidR="00BB2987" w:rsidRPr="00BB2987" w:rsidRDefault="002219CD" w:rsidP="00977598">
      <w:pPr>
        <w:numPr>
          <w:ilvl w:val="1"/>
          <w:numId w:val="24"/>
        </w:numPr>
        <w:tabs>
          <w:tab w:val="clear" w:pos="1440"/>
        </w:tabs>
        <w:spacing w:after="200" w:line="276" w:lineRule="auto"/>
        <w:ind w:left="630"/>
        <w:rPr>
          <w:rFonts w:ascii="Arial Narrow" w:hAnsi="Arial Narrow" w:cs="Arial Narrow"/>
          <w:bCs/>
          <w:lang w:val="en-GB"/>
        </w:rPr>
      </w:pPr>
      <w:r>
        <w:rPr>
          <w:rFonts w:ascii="Arial Narrow" w:hAnsi="Arial Narrow" w:cs="Arial Narrow"/>
          <w:bCs/>
          <w:lang w:val="en-GB"/>
        </w:rPr>
        <w:lastRenderedPageBreak/>
        <w:t xml:space="preserve">The need for </w:t>
      </w:r>
      <w:r w:rsidR="00F14BD6" w:rsidRPr="00BB2987">
        <w:rPr>
          <w:rFonts w:ascii="Arial Narrow" w:hAnsi="Arial Narrow" w:cs="Arial Narrow"/>
          <w:bCs/>
          <w:lang w:val="en-GB"/>
        </w:rPr>
        <w:t xml:space="preserve">the Department’s </w:t>
      </w:r>
      <w:r>
        <w:rPr>
          <w:rFonts w:ascii="Arial Narrow" w:hAnsi="Arial Narrow" w:cs="Arial Narrow"/>
          <w:bCs/>
          <w:lang w:val="en-GB"/>
        </w:rPr>
        <w:t xml:space="preserve">to secure additional funding </w:t>
      </w:r>
      <w:r w:rsidR="00F14BD6" w:rsidRPr="00BB2987">
        <w:rPr>
          <w:rFonts w:ascii="Arial Narrow" w:hAnsi="Arial Narrow" w:cs="Arial Narrow"/>
          <w:bCs/>
          <w:lang w:val="en-GB"/>
        </w:rPr>
        <w:t xml:space="preserve">for the eradication of inappropriate structures (asbestos schools) in respect of adhering to the </w:t>
      </w:r>
      <w:r w:rsidR="00283F74" w:rsidRPr="00172A3F">
        <w:rPr>
          <w:rFonts w:ascii="Arial Narrow" w:hAnsi="Arial Narrow" w:cs="Arial Narrow"/>
          <w:bCs/>
          <w:lang w:val="en-GB"/>
        </w:rPr>
        <w:t>regulations.</w:t>
      </w:r>
    </w:p>
    <w:p w14:paraId="7A00BEDD" w14:textId="4752594C" w:rsidR="00BB2987" w:rsidRPr="00BB2987" w:rsidRDefault="00F14BD6" w:rsidP="00977598">
      <w:pPr>
        <w:numPr>
          <w:ilvl w:val="1"/>
          <w:numId w:val="24"/>
        </w:numPr>
        <w:tabs>
          <w:tab w:val="clear" w:pos="1440"/>
        </w:tabs>
        <w:spacing w:after="200" w:line="276" w:lineRule="auto"/>
        <w:ind w:left="630"/>
        <w:rPr>
          <w:rFonts w:ascii="Arial Narrow" w:hAnsi="Arial Narrow" w:cs="Arial Narrow"/>
          <w:bCs/>
          <w:lang w:val="en-GB"/>
        </w:rPr>
      </w:pPr>
      <w:r w:rsidRPr="00BB2987">
        <w:rPr>
          <w:rFonts w:ascii="Arial Narrow" w:hAnsi="Arial Narrow" w:cs="Arial Narrow"/>
          <w:bCs/>
          <w:lang w:val="en-GB"/>
        </w:rPr>
        <w:t xml:space="preserve">Supports the Department’s </w:t>
      </w:r>
      <w:r w:rsidR="003125B2">
        <w:rPr>
          <w:rFonts w:ascii="Arial Narrow" w:hAnsi="Arial Narrow" w:cs="Arial Narrow"/>
          <w:bCs/>
          <w:lang w:val="en-GB"/>
        </w:rPr>
        <w:t>view</w:t>
      </w:r>
      <w:r w:rsidRPr="00BB2987">
        <w:rPr>
          <w:rFonts w:ascii="Arial Narrow" w:hAnsi="Arial Narrow" w:cs="Arial Narrow"/>
          <w:bCs/>
          <w:lang w:val="en-GB"/>
        </w:rPr>
        <w:t xml:space="preserve"> for a different </w:t>
      </w:r>
      <w:r w:rsidR="005106E7">
        <w:rPr>
          <w:rFonts w:ascii="Arial Narrow" w:hAnsi="Arial Narrow" w:cs="Arial Narrow"/>
          <w:bCs/>
          <w:lang w:val="en-GB"/>
        </w:rPr>
        <w:t xml:space="preserve">approach towards the eradication of asbestos schools possibly through </w:t>
      </w:r>
      <w:r w:rsidR="000B541A">
        <w:rPr>
          <w:rFonts w:ascii="Arial Narrow" w:hAnsi="Arial Narrow" w:cs="Arial Narrow"/>
          <w:bCs/>
          <w:lang w:val="en-GB"/>
        </w:rPr>
        <w:t xml:space="preserve">the </w:t>
      </w:r>
      <w:r w:rsidRPr="00BB2987">
        <w:rPr>
          <w:rFonts w:ascii="Arial Narrow" w:hAnsi="Arial Narrow" w:cs="Arial Narrow"/>
          <w:bCs/>
          <w:lang w:val="en-GB"/>
        </w:rPr>
        <w:t>P</w:t>
      </w:r>
      <w:r w:rsidR="0062255B">
        <w:rPr>
          <w:rFonts w:ascii="Arial Narrow" w:hAnsi="Arial Narrow" w:cs="Arial Narrow"/>
          <w:bCs/>
          <w:lang w:val="en-GB"/>
        </w:rPr>
        <w:t xml:space="preserve">rivate </w:t>
      </w:r>
      <w:r w:rsidRPr="00BB2987">
        <w:rPr>
          <w:rFonts w:ascii="Arial Narrow" w:hAnsi="Arial Narrow" w:cs="Arial Narrow"/>
          <w:bCs/>
          <w:lang w:val="en-GB"/>
        </w:rPr>
        <w:t>P</w:t>
      </w:r>
      <w:r w:rsidR="0062255B">
        <w:rPr>
          <w:rFonts w:ascii="Arial Narrow" w:hAnsi="Arial Narrow" w:cs="Arial Narrow"/>
          <w:bCs/>
          <w:lang w:val="en-GB"/>
        </w:rPr>
        <w:t xml:space="preserve">ublic </w:t>
      </w:r>
      <w:r w:rsidRPr="00BB2987">
        <w:rPr>
          <w:rFonts w:ascii="Arial Narrow" w:hAnsi="Arial Narrow" w:cs="Arial Narrow"/>
          <w:bCs/>
          <w:lang w:val="en-GB"/>
        </w:rPr>
        <w:t>P</w:t>
      </w:r>
      <w:r w:rsidR="0062255B">
        <w:rPr>
          <w:rFonts w:ascii="Arial Narrow" w:hAnsi="Arial Narrow" w:cs="Arial Narrow"/>
          <w:bCs/>
          <w:lang w:val="en-GB"/>
        </w:rPr>
        <w:t>artnership</w:t>
      </w:r>
      <w:r w:rsidRPr="00BB2987">
        <w:rPr>
          <w:rFonts w:ascii="Arial Narrow" w:hAnsi="Arial Narrow" w:cs="Arial Narrow"/>
          <w:bCs/>
          <w:lang w:val="en-GB"/>
        </w:rPr>
        <w:t xml:space="preserve"> with </w:t>
      </w:r>
      <w:r w:rsidR="000B541A">
        <w:rPr>
          <w:rFonts w:ascii="Arial Narrow" w:hAnsi="Arial Narrow" w:cs="Arial Narrow"/>
          <w:bCs/>
          <w:lang w:val="en-GB"/>
        </w:rPr>
        <w:t xml:space="preserve">funding from </w:t>
      </w:r>
      <w:r w:rsidRPr="00BB2987">
        <w:rPr>
          <w:rFonts w:ascii="Arial Narrow" w:hAnsi="Arial Narrow" w:cs="Arial Narrow"/>
          <w:bCs/>
          <w:lang w:val="en-GB"/>
        </w:rPr>
        <w:t>G</w:t>
      </w:r>
      <w:r w:rsidR="00580818">
        <w:rPr>
          <w:rFonts w:ascii="Arial Narrow" w:hAnsi="Arial Narrow" w:cs="Arial Narrow"/>
          <w:bCs/>
          <w:lang w:val="en-GB"/>
        </w:rPr>
        <w:t xml:space="preserve">auteng </w:t>
      </w:r>
      <w:r w:rsidRPr="00BB2987">
        <w:rPr>
          <w:rFonts w:ascii="Arial Narrow" w:hAnsi="Arial Narrow" w:cs="Arial Narrow"/>
          <w:bCs/>
          <w:lang w:val="en-GB"/>
        </w:rPr>
        <w:t>I</w:t>
      </w:r>
      <w:r w:rsidR="00580818">
        <w:rPr>
          <w:rFonts w:ascii="Arial Narrow" w:hAnsi="Arial Narrow" w:cs="Arial Narrow"/>
          <w:bCs/>
          <w:lang w:val="en-GB"/>
        </w:rPr>
        <w:t xml:space="preserve">nfrastructure </w:t>
      </w:r>
      <w:r w:rsidRPr="00BB2987">
        <w:rPr>
          <w:rFonts w:ascii="Arial Narrow" w:hAnsi="Arial Narrow" w:cs="Arial Narrow"/>
          <w:bCs/>
          <w:lang w:val="en-GB"/>
        </w:rPr>
        <w:t>F</w:t>
      </w:r>
      <w:r w:rsidR="00580818">
        <w:rPr>
          <w:rFonts w:ascii="Arial Narrow" w:hAnsi="Arial Narrow" w:cs="Arial Narrow"/>
          <w:bCs/>
          <w:lang w:val="en-GB"/>
        </w:rPr>
        <w:t xml:space="preserve">unding </w:t>
      </w:r>
      <w:r w:rsidRPr="00BB2987">
        <w:rPr>
          <w:rFonts w:ascii="Arial Narrow" w:hAnsi="Arial Narrow" w:cs="Arial Narrow"/>
          <w:bCs/>
          <w:lang w:val="en-GB"/>
        </w:rPr>
        <w:t>A</w:t>
      </w:r>
      <w:r w:rsidR="00580818">
        <w:rPr>
          <w:rFonts w:ascii="Arial Narrow" w:hAnsi="Arial Narrow" w:cs="Arial Narrow"/>
          <w:bCs/>
          <w:lang w:val="en-GB"/>
        </w:rPr>
        <w:t>gency</w:t>
      </w:r>
      <w:r w:rsidRPr="00BB2987">
        <w:rPr>
          <w:rFonts w:ascii="Arial Narrow" w:hAnsi="Arial Narrow" w:cs="Arial Narrow"/>
          <w:bCs/>
          <w:lang w:val="en-GB"/>
        </w:rPr>
        <w:t>; and</w:t>
      </w:r>
    </w:p>
    <w:p w14:paraId="6B6F09BF" w14:textId="29B392A8" w:rsidR="00283F74" w:rsidRPr="004342AA" w:rsidRDefault="00F14BD6" w:rsidP="004342AA">
      <w:pPr>
        <w:numPr>
          <w:ilvl w:val="1"/>
          <w:numId w:val="24"/>
        </w:numPr>
        <w:tabs>
          <w:tab w:val="clear" w:pos="1440"/>
        </w:tabs>
        <w:spacing w:after="200" w:line="276" w:lineRule="auto"/>
        <w:ind w:left="630"/>
        <w:rPr>
          <w:rFonts w:ascii="Arial Narrow" w:hAnsi="Arial Narrow" w:cs="Arial Narrow"/>
          <w:bCs/>
        </w:rPr>
      </w:pPr>
      <w:r w:rsidRPr="00BB2987">
        <w:rPr>
          <w:rFonts w:ascii="Arial Narrow" w:hAnsi="Arial Narrow" w:cs="Arial Narrow"/>
          <w:bCs/>
          <w:lang w:val="en-GB"/>
        </w:rPr>
        <w:t xml:space="preserve">Endorses the multiple implementing </w:t>
      </w:r>
      <w:r w:rsidR="00131985" w:rsidRPr="00BB2987">
        <w:rPr>
          <w:rFonts w:ascii="Arial Narrow" w:hAnsi="Arial Narrow" w:cs="Arial Narrow"/>
          <w:bCs/>
          <w:lang w:val="en-GB"/>
        </w:rPr>
        <w:t>agents’</w:t>
      </w:r>
      <w:r w:rsidRPr="00BB2987">
        <w:rPr>
          <w:rFonts w:ascii="Arial Narrow" w:hAnsi="Arial Narrow" w:cs="Arial Narrow"/>
          <w:bCs/>
          <w:lang w:val="en-GB"/>
        </w:rPr>
        <w:t xml:space="preserve"> approach in eradicating asbestos related challenges (New and Replacements, Additions &amp; </w:t>
      </w:r>
      <w:r w:rsidR="00283F74" w:rsidRPr="00172A3F">
        <w:rPr>
          <w:rFonts w:ascii="Arial Narrow" w:hAnsi="Arial Narrow" w:cs="Arial Narrow"/>
          <w:bCs/>
          <w:lang w:val="en-GB"/>
        </w:rPr>
        <w:t>Upgrades and</w:t>
      </w:r>
      <w:r w:rsidRPr="00BB2987">
        <w:rPr>
          <w:rFonts w:ascii="Arial Narrow" w:hAnsi="Arial Narrow" w:cs="Arial Narrow"/>
          <w:bCs/>
          <w:lang w:val="en-GB"/>
        </w:rPr>
        <w:t xml:space="preserve"> Renovations and Rehabilitation)</w:t>
      </w:r>
    </w:p>
    <w:p w14:paraId="1DD5C559"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24" w:name="_Toc98912958"/>
      <w:bookmarkStart w:id="25" w:name="_Toc395007653"/>
      <w:r w:rsidRPr="00172A3F">
        <w:rPr>
          <w:rFonts w:ascii="Arial Narrow" w:hAnsi="Arial Narrow"/>
          <w:color w:val="auto"/>
          <w:sz w:val="24"/>
          <w:szCs w:val="24"/>
        </w:rPr>
        <w:t xml:space="preserve">8. </w:t>
      </w:r>
      <w:r w:rsidRPr="00172A3F">
        <w:rPr>
          <w:rFonts w:ascii="Arial Narrow" w:hAnsi="Arial Narrow"/>
          <w:color w:val="auto"/>
          <w:sz w:val="24"/>
          <w:szCs w:val="24"/>
        </w:rPr>
        <w:tab/>
        <w:t>RECOMMENDATIONS AND IMPLICATION ON LAW MAKING</w:t>
      </w:r>
      <w:bookmarkEnd w:id="24"/>
      <w:r w:rsidRPr="00172A3F">
        <w:rPr>
          <w:rFonts w:ascii="Arial Narrow" w:hAnsi="Arial Narrow"/>
          <w:color w:val="auto"/>
          <w:sz w:val="24"/>
          <w:szCs w:val="24"/>
        </w:rPr>
        <w:t xml:space="preserve"> </w:t>
      </w:r>
      <w:bookmarkEnd w:id="25"/>
    </w:p>
    <w:p w14:paraId="2D009C9C" w14:textId="77777777" w:rsidR="00283F74" w:rsidRPr="00172A3F" w:rsidRDefault="00283F74" w:rsidP="00283F74">
      <w:pPr>
        <w:spacing w:line="360" w:lineRule="auto"/>
        <w:rPr>
          <w:rFonts w:ascii="Arial Narrow" w:hAnsi="Arial Narrow" w:cs="Arial Narrow"/>
          <w:b/>
          <w:bCs/>
          <w:color w:val="FF0000"/>
          <w:lang w:val="en-GB"/>
        </w:rPr>
      </w:pPr>
    </w:p>
    <w:p w14:paraId="0B84C5C5" w14:textId="77777777" w:rsidR="00283F74" w:rsidRPr="00172A3F" w:rsidRDefault="00283F74" w:rsidP="00283F74">
      <w:pPr>
        <w:spacing w:line="360" w:lineRule="auto"/>
        <w:rPr>
          <w:rFonts w:ascii="Arial Narrow" w:hAnsi="Arial Narrow" w:cs="Arial Narrow"/>
          <w:b/>
          <w:bCs/>
          <w:lang w:val="en-GB"/>
        </w:rPr>
      </w:pPr>
      <w:r w:rsidRPr="00172A3F">
        <w:rPr>
          <w:rFonts w:ascii="Arial Narrow" w:hAnsi="Arial Narrow" w:cs="Arial Narrow"/>
          <w:b/>
          <w:bCs/>
          <w:lang w:val="en-GB"/>
        </w:rPr>
        <w:t xml:space="preserve">8.1 </w:t>
      </w:r>
      <w:r w:rsidRPr="00172A3F">
        <w:rPr>
          <w:rFonts w:ascii="Arial Narrow" w:hAnsi="Arial Narrow" w:cs="Arial Narrow"/>
          <w:b/>
          <w:bCs/>
          <w:lang w:val="en-GB"/>
        </w:rPr>
        <w:tab/>
        <w:t>Committee Concerns</w:t>
      </w:r>
    </w:p>
    <w:p w14:paraId="7A61C70B" w14:textId="38250FEA" w:rsidR="007A6068" w:rsidRPr="00CD5CC8" w:rsidRDefault="00283F74" w:rsidP="00977598">
      <w:pPr>
        <w:pStyle w:val="ListParagraph"/>
        <w:numPr>
          <w:ilvl w:val="0"/>
          <w:numId w:val="3"/>
        </w:numPr>
        <w:spacing w:after="0" w:line="360" w:lineRule="auto"/>
        <w:jc w:val="both"/>
        <w:rPr>
          <w:rFonts w:ascii="Arial Narrow" w:hAnsi="Arial Narrow" w:cs="Arial Narrow"/>
          <w:bCs/>
          <w:sz w:val="24"/>
          <w:szCs w:val="24"/>
          <w:lang w:val="en-GB"/>
        </w:rPr>
      </w:pPr>
      <w:bookmarkStart w:id="26" w:name="_Hlk56682766"/>
      <w:r w:rsidRPr="00172A3F">
        <w:rPr>
          <w:rFonts w:ascii="Arial Narrow" w:hAnsi="Arial Narrow" w:cs="Arial Narrow"/>
          <w:bCs/>
          <w:sz w:val="24"/>
          <w:szCs w:val="24"/>
          <w:lang w:val="en-GB"/>
        </w:rPr>
        <w:t>The Committee is concerned</w:t>
      </w:r>
      <w:r w:rsidR="007A6068">
        <w:rPr>
          <w:rFonts w:ascii="Arial Narrow" w:hAnsi="Arial Narrow" w:cs="Arial Narrow"/>
          <w:bCs/>
          <w:sz w:val="24"/>
          <w:szCs w:val="24"/>
          <w:lang w:val="en-GB"/>
        </w:rPr>
        <w:t xml:space="preserve"> about the</w:t>
      </w:r>
      <w:r w:rsidR="007A6068">
        <w:rPr>
          <w:rFonts w:ascii="Arial Narrow" w:hAnsi="Arial Narrow" w:cs="Arial Narrow"/>
          <w:sz w:val="24"/>
          <w:szCs w:val="24"/>
          <w:lang w:val="en-GB"/>
        </w:rPr>
        <w:t xml:space="preserve"> three </w:t>
      </w:r>
      <w:r w:rsidR="00CD5CC8">
        <w:rPr>
          <w:rFonts w:ascii="Arial Narrow" w:hAnsi="Arial Narrow" w:cs="Arial Narrow"/>
          <w:sz w:val="24"/>
          <w:szCs w:val="24"/>
          <w:lang w:val="en-GB"/>
        </w:rPr>
        <w:t xml:space="preserve">makeshift </w:t>
      </w:r>
      <w:r w:rsidR="007A6068">
        <w:rPr>
          <w:rFonts w:ascii="Arial Narrow" w:hAnsi="Arial Narrow" w:cs="Arial Narrow"/>
          <w:sz w:val="24"/>
          <w:szCs w:val="24"/>
          <w:lang w:val="en-GB"/>
        </w:rPr>
        <w:t>brick and mortar classroom</w:t>
      </w:r>
      <w:r w:rsidR="005C5E47">
        <w:rPr>
          <w:rFonts w:ascii="Arial Narrow" w:hAnsi="Arial Narrow" w:cs="Arial Narrow"/>
          <w:sz w:val="24"/>
          <w:szCs w:val="24"/>
          <w:lang w:val="en-GB"/>
        </w:rPr>
        <w:t xml:space="preserve">s </w:t>
      </w:r>
      <w:r w:rsidR="007A6068">
        <w:rPr>
          <w:rFonts w:ascii="Arial Narrow" w:hAnsi="Arial Narrow" w:cs="Arial Narrow"/>
          <w:sz w:val="24"/>
          <w:szCs w:val="24"/>
          <w:lang w:val="en-GB"/>
        </w:rPr>
        <w:t>at Pretoria Primary School</w:t>
      </w:r>
      <w:r w:rsidR="007A6068" w:rsidRPr="00895245">
        <w:rPr>
          <w:rFonts w:ascii="Arial Narrow" w:hAnsi="Arial Narrow" w:cs="Arial Narrow"/>
          <w:lang w:val="en-GB"/>
        </w:rPr>
        <w:t xml:space="preserve">.  </w:t>
      </w:r>
    </w:p>
    <w:p w14:paraId="00E05276" w14:textId="7C067DA3" w:rsidR="00CD5CC8" w:rsidRDefault="00CD5CC8" w:rsidP="00977598">
      <w:pPr>
        <w:pStyle w:val="ListParagraph"/>
        <w:numPr>
          <w:ilvl w:val="0"/>
          <w:numId w:val="3"/>
        </w:numPr>
        <w:spacing w:after="0" w:line="360" w:lineRule="auto"/>
        <w:jc w:val="both"/>
        <w:rPr>
          <w:rFonts w:ascii="Arial Narrow" w:hAnsi="Arial Narrow" w:cs="Arial Narrow"/>
          <w:bCs/>
          <w:sz w:val="24"/>
          <w:szCs w:val="24"/>
          <w:lang w:val="en-GB"/>
        </w:rPr>
      </w:pPr>
      <w:r>
        <w:rPr>
          <w:rFonts w:ascii="Arial Narrow" w:hAnsi="Arial Narrow" w:cs="Arial Narrow"/>
          <w:bCs/>
          <w:sz w:val="24"/>
          <w:szCs w:val="24"/>
          <w:lang w:val="en-GB"/>
        </w:rPr>
        <w:t xml:space="preserve">The Committee is concerned about the </w:t>
      </w:r>
      <w:r w:rsidRPr="00A80976">
        <w:rPr>
          <w:rFonts w:ascii="Arial Narrow" w:hAnsi="Arial Narrow" w:cs="Arial Narrow"/>
          <w:sz w:val="24"/>
          <w:szCs w:val="24"/>
          <w:lang w:val="en-GB"/>
        </w:rPr>
        <w:t>ablution system at Tshwane High School.</w:t>
      </w:r>
    </w:p>
    <w:p w14:paraId="35B2964A" w14:textId="6D36D39A" w:rsidR="002740B6" w:rsidRDefault="002740B6" w:rsidP="00977598">
      <w:pPr>
        <w:pStyle w:val="ListParagraph"/>
        <w:numPr>
          <w:ilvl w:val="0"/>
          <w:numId w:val="3"/>
        </w:numPr>
        <w:spacing w:after="0" w:line="360" w:lineRule="auto"/>
        <w:jc w:val="both"/>
        <w:rPr>
          <w:rFonts w:ascii="Arial Narrow" w:hAnsi="Arial Narrow" w:cs="Arial Narrow"/>
          <w:bCs/>
          <w:sz w:val="24"/>
          <w:szCs w:val="24"/>
          <w:lang w:val="en-GB"/>
        </w:rPr>
      </w:pPr>
      <w:r>
        <w:rPr>
          <w:rFonts w:ascii="Arial Narrow" w:hAnsi="Arial Narrow" w:cs="Arial Narrow"/>
          <w:bCs/>
          <w:sz w:val="24"/>
          <w:szCs w:val="24"/>
          <w:lang w:val="en-GB"/>
        </w:rPr>
        <w:t xml:space="preserve">The Committee is concerned about the </w:t>
      </w:r>
      <w:r w:rsidRPr="007C263E">
        <w:rPr>
          <w:rFonts w:ascii="Arial Narrow" w:hAnsi="Arial Narrow" w:cs="Arial Narrow"/>
          <w:sz w:val="24"/>
          <w:szCs w:val="24"/>
          <w:lang w:val="en-GB"/>
        </w:rPr>
        <w:t>learner furniture,</w:t>
      </w:r>
      <w:r w:rsidR="00CF2A2F">
        <w:rPr>
          <w:rFonts w:ascii="Arial Narrow" w:hAnsi="Arial Narrow" w:cs="Arial Narrow"/>
          <w:sz w:val="24"/>
          <w:szCs w:val="24"/>
          <w:lang w:val="en-GB"/>
        </w:rPr>
        <w:t xml:space="preserve"> </w:t>
      </w:r>
      <w:r w:rsidRPr="007C263E">
        <w:rPr>
          <w:rFonts w:ascii="Arial Narrow" w:hAnsi="Arial Narrow" w:cs="Arial Narrow"/>
          <w:sz w:val="24"/>
          <w:szCs w:val="24"/>
          <w:lang w:val="en-GB"/>
        </w:rPr>
        <w:t xml:space="preserve">ablution facilities </w:t>
      </w:r>
      <w:r w:rsidR="005E6533">
        <w:rPr>
          <w:rFonts w:ascii="Arial Narrow" w:hAnsi="Arial Narrow" w:cs="Arial Narrow"/>
          <w:sz w:val="24"/>
          <w:szCs w:val="24"/>
          <w:lang w:val="en-GB"/>
        </w:rPr>
        <w:t xml:space="preserve">and infrastructure at </w:t>
      </w:r>
      <w:r w:rsidRPr="007C263E">
        <w:rPr>
          <w:rFonts w:ascii="Arial Narrow" w:hAnsi="Arial Narrow" w:cs="Arial Narrow"/>
          <w:sz w:val="24"/>
          <w:szCs w:val="24"/>
          <w:lang w:val="en-GB"/>
        </w:rPr>
        <w:t>Paradise Bend Primary School.</w:t>
      </w:r>
      <w:r>
        <w:rPr>
          <w:rFonts w:ascii="Arial Narrow" w:hAnsi="Arial Narrow" w:cs="Arial Narrow"/>
          <w:b/>
          <w:bCs/>
          <w:sz w:val="24"/>
          <w:szCs w:val="24"/>
          <w:lang w:val="en-GB"/>
        </w:rPr>
        <w:t xml:space="preserve"> </w:t>
      </w:r>
      <w:r w:rsidR="00283F74" w:rsidRPr="00172A3F">
        <w:rPr>
          <w:rFonts w:ascii="Arial Narrow" w:hAnsi="Arial Narrow" w:cs="Arial Narrow"/>
          <w:bCs/>
          <w:sz w:val="24"/>
          <w:szCs w:val="24"/>
          <w:lang w:val="en-GB"/>
        </w:rPr>
        <w:t xml:space="preserve"> </w:t>
      </w:r>
    </w:p>
    <w:bookmarkEnd w:id="26"/>
    <w:p w14:paraId="4BE67E82" w14:textId="479F0E70" w:rsidR="00283F74" w:rsidRPr="00172A3F" w:rsidRDefault="004342AA" w:rsidP="00977598">
      <w:pPr>
        <w:pStyle w:val="ListParagraph"/>
        <w:numPr>
          <w:ilvl w:val="0"/>
          <w:numId w:val="3"/>
        </w:numPr>
        <w:spacing w:after="0" w:line="360" w:lineRule="auto"/>
        <w:jc w:val="both"/>
        <w:rPr>
          <w:rFonts w:ascii="Arial Narrow" w:hAnsi="Arial Narrow" w:cs="Arial Narrow"/>
          <w:bCs/>
          <w:sz w:val="24"/>
          <w:szCs w:val="24"/>
          <w:lang w:val="en-GB"/>
        </w:rPr>
      </w:pPr>
      <w:r>
        <w:rPr>
          <w:rFonts w:ascii="Arial Narrow" w:hAnsi="Arial Narrow" w:cs="Arial Narrow"/>
          <w:bCs/>
          <w:sz w:val="24"/>
          <w:szCs w:val="24"/>
          <w:lang w:val="en-GB"/>
        </w:rPr>
        <w:t xml:space="preserve">The </w:t>
      </w:r>
      <w:r w:rsidR="00283F74" w:rsidRPr="00172A3F">
        <w:rPr>
          <w:rFonts w:ascii="Arial Narrow" w:hAnsi="Arial Narrow" w:cs="Arial Narrow"/>
          <w:bCs/>
          <w:sz w:val="24"/>
          <w:szCs w:val="24"/>
          <w:lang w:val="en-GB"/>
        </w:rPr>
        <w:t>Committee</w:t>
      </w:r>
      <w:r>
        <w:rPr>
          <w:rFonts w:ascii="Arial Narrow" w:hAnsi="Arial Narrow" w:cs="Arial Narrow"/>
          <w:bCs/>
          <w:sz w:val="24"/>
          <w:szCs w:val="24"/>
          <w:lang w:val="en-GB"/>
        </w:rPr>
        <w:t xml:space="preserve"> is</w:t>
      </w:r>
      <w:r w:rsidR="00283F74" w:rsidRPr="00172A3F">
        <w:rPr>
          <w:rFonts w:ascii="Arial Narrow" w:hAnsi="Arial Narrow" w:cs="Arial Narrow"/>
          <w:bCs/>
          <w:sz w:val="24"/>
          <w:szCs w:val="24"/>
          <w:lang w:val="en-GB"/>
        </w:rPr>
        <w:t xml:space="preserve"> concern</w:t>
      </w:r>
      <w:r>
        <w:rPr>
          <w:rFonts w:ascii="Arial Narrow" w:hAnsi="Arial Narrow" w:cs="Arial Narrow"/>
          <w:bCs/>
          <w:sz w:val="24"/>
          <w:szCs w:val="24"/>
          <w:lang w:val="en-GB"/>
        </w:rPr>
        <w:t xml:space="preserve">ed that there </w:t>
      </w:r>
      <w:r w:rsidR="0091230F">
        <w:rPr>
          <w:rFonts w:ascii="Arial Narrow" w:hAnsi="Arial Narrow" w:cs="Arial Narrow"/>
          <w:bCs/>
          <w:sz w:val="24"/>
          <w:szCs w:val="24"/>
          <w:lang w:val="en-GB"/>
        </w:rPr>
        <w:t>were</w:t>
      </w:r>
      <w:r w:rsidR="00283F74" w:rsidRPr="00172A3F">
        <w:rPr>
          <w:rFonts w:ascii="Arial Narrow" w:hAnsi="Arial Narrow" w:cs="Arial Narrow"/>
          <w:bCs/>
          <w:sz w:val="24"/>
          <w:szCs w:val="24"/>
          <w:lang w:val="en-GB"/>
        </w:rPr>
        <w:t xml:space="preserve"> budgets</w:t>
      </w:r>
      <w:r>
        <w:rPr>
          <w:rFonts w:ascii="Arial Narrow" w:hAnsi="Arial Narrow" w:cs="Arial Narrow"/>
          <w:bCs/>
          <w:sz w:val="24"/>
          <w:szCs w:val="24"/>
          <w:lang w:val="en-GB"/>
        </w:rPr>
        <w:t xml:space="preserve"> </w:t>
      </w:r>
      <w:r w:rsidR="0091230F" w:rsidRPr="00172A3F">
        <w:rPr>
          <w:rFonts w:ascii="Arial Narrow" w:hAnsi="Arial Narrow" w:cs="Arial Narrow"/>
          <w:bCs/>
          <w:sz w:val="24"/>
          <w:szCs w:val="24"/>
          <w:lang w:val="en-GB"/>
        </w:rPr>
        <w:t>approved</w:t>
      </w:r>
      <w:r w:rsidR="0091230F">
        <w:rPr>
          <w:rFonts w:ascii="Arial Narrow" w:hAnsi="Arial Narrow" w:cs="Arial Narrow"/>
          <w:bCs/>
          <w:sz w:val="24"/>
          <w:szCs w:val="24"/>
          <w:lang w:val="en-GB"/>
        </w:rPr>
        <w:t xml:space="preserve"> including building </w:t>
      </w:r>
      <w:r>
        <w:rPr>
          <w:rFonts w:ascii="Arial Narrow" w:hAnsi="Arial Narrow" w:cs="Arial Narrow"/>
          <w:bCs/>
          <w:sz w:val="24"/>
          <w:szCs w:val="24"/>
          <w:lang w:val="en-GB"/>
        </w:rPr>
        <w:t>plans</w:t>
      </w:r>
      <w:r w:rsidR="0091230F">
        <w:rPr>
          <w:rFonts w:ascii="Arial Narrow" w:hAnsi="Arial Narrow" w:cs="Arial Narrow"/>
          <w:bCs/>
          <w:sz w:val="24"/>
          <w:szCs w:val="24"/>
          <w:lang w:val="en-GB"/>
        </w:rPr>
        <w:t>,</w:t>
      </w:r>
      <w:r>
        <w:rPr>
          <w:rFonts w:ascii="Arial Narrow" w:hAnsi="Arial Narrow" w:cs="Arial Narrow"/>
          <w:bCs/>
          <w:sz w:val="24"/>
          <w:szCs w:val="24"/>
          <w:lang w:val="en-GB"/>
        </w:rPr>
        <w:t xml:space="preserve"> meant </w:t>
      </w:r>
      <w:r w:rsidR="0091230F">
        <w:rPr>
          <w:rFonts w:ascii="Arial Narrow" w:hAnsi="Arial Narrow" w:cs="Arial Narrow"/>
          <w:bCs/>
          <w:sz w:val="24"/>
          <w:szCs w:val="24"/>
          <w:lang w:val="en-GB"/>
        </w:rPr>
        <w:t>for the replacement of</w:t>
      </w:r>
      <w:r w:rsidR="00283F74" w:rsidRPr="00172A3F">
        <w:rPr>
          <w:rFonts w:ascii="Arial Narrow" w:hAnsi="Arial Narrow" w:cs="Arial Narrow"/>
          <w:bCs/>
          <w:sz w:val="24"/>
          <w:szCs w:val="24"/>
          <w:lang w:val="en-GB"/>
        </w:rPr>
        <w:t xml:space="preserve"> some schools </w:t>
      </w:r>
      <w:r w:rsidR="0091230F">
        <w:rPr>
          <w:rFonts w:ascii="Arial Narrow" w:hAnsi="Arial Narrow" w:cs="Arial Narrow"/>
          <w:bCs/>
          <w:sz w:val="24"/>
          <w:szCs w:val="24"/>
          <w:lang w:val="en-GB"/>
        </w:rPr>
        <w:t xml:space="preserve">but </w:t>
      </w:r>
      <w:r w:rsidR="00131985">
        <w:rPr>
          <w:rFonts w:ascii="Arial Narrow" w:hAnsi="Arial Narrow" w:cs="Arial Narrow"/>
          <w:bCs/>
          <w:sz w:val="24"/>
          <w:szCs w:val="24"/>
          <w:lang w:val="en-GB"/>
        </w:rPr>
        <w:t>these budgets</w:t>
      </w:r>
      <w:r w:rsidR="0091230F">
        <w:rPr>
          <w:rFonts w:ascii="Arial Narrow" w:hAnsi="Arial Narrow" w:cs="Arial Narrow"/>
          <w:bCs/>
          <w:sz w:val="24"/>
          <w:szCs w:val="24"/>
          <w:lang w:val="en-GB"/>
        </w:rPr>
        <w:t xml:space="preserve"> were</w:t>
      </w:r>
      <w:r w:rsidR="00283F74" w:rsidRPr="00172A3F">
        <w:rPr>
          <w:rFonts w:ascii="Arial Narrow" w:hAnsi="Arial Narrow" w:cs="Arial Narrow"/>
          <w:bCs/>
          <w:sz w:val="24"/>
          <w:szCs w:val="24"/>
          <w:lang w:val="en-GB"/>
        </w:rPr>
        <w:t xml:space="preserve"> redirected to</w:t>
      </w:r>
      <w:r w:rsidR="0091230F">
        <w:rPr>
          <w:rFonts w:ascii="Arial Narrow" w:hAnsi="Arial Narrow" w:cs="Arial Narrow"/>
          <w:bCs/>
          <w:sz w:val="24"/>
          <w:szCs w:val="24"/>
          <w:lang w:val="en-GB"/>
        </w:rPr>
        <w:t xml:space="preserve"> other</w:t>
      </w:r>
      <w:r w:rsidR="00283F74" w:rsidRPr="00172A3F">
        <w:rPr>
          <w:rFonts w:ascii="Arial Narrow" w:hAnsi="Arial Narrow" w:cs="Arial Narrow"/>
          <w:bCs/>
          <w:sz w:val="24"/>
          <w:szCs w:val="24"/>
          <w:lang w:val="en-GB"/>
        </w:rPr>
        <w:t xml:space="preserve"> projects.</w:t>
      </w:r>
    </w:p>
    <w:p w14:paraId="64902B8C" w14:textId="254180F6" w:rsidR="00283F74" w:rsidRDefault="00283F74" w:rsidP="00977598">
      <w:pPr>
        <w:pStyle w:val="ListParagraph"/>
        <w:numPr>
          <w:ilvl w:val="0"/>
          <w:numId w:val="3"/>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The Committee observed that there </w:t>
      </w:r>
      <w:r w:rsidR="00792DD7" w:rsidRPr="00172A3F">
        <w:rPr>
          <w:rFonts w:ascii="Arial Narrow" w:hAnsi="Arial Narrow" w:cs="Arial Narrow"/>
          <w:bCs/>
          <w:sz w:val="24"/>
          <w:szCs w:val="24"/>
          <w:lang w:val="en-GB"/>
        </w:rPr>
        <w:t>are</w:t>
      </w:r>
      <w:r w:rsidRPr="00172A3F">
        <w:rPr>
          <w:rFonts w:ascii="Arial Narrow" w:hAnsi="Arial Narrow" w:cs="Arial Narrow"/>
          <w:bCs/>
          <w:sz w:val="24"/>
          <w:szCs w:val="24"/>
          <w:lang w:val="en-GB"/>
        </w:rPr>
        <w:t xml:space="preserve"> no reported health implications </w:t>
      </w:r>
      <w:r w:rsidR="00974D6B">
        <w:rPr>
          <w:rFonts w:ascii="Arial Narrow" w:hAnsi="Arial Narrow" w:cs="Arial Narrow"/>
          <w:bCs/>
          <w:sz w:val="24"/>
          <w:szCs w:val="24"/>
          <w:lang w:val="en-GB"/>
        </w:rPr>
        <w:t xml:space="preserve">by principals and educators </w:t>
      </w:r>
      <w:r w:rsidRPr="00172A3F">
        <w:rPr>
          <w:rFonts w:ascii="Arial Narrow" w:hAnsi="Arial Narrow" w:cs="Arial Narrow"/>
          <w:bCs/>
          <w:sz w:val="24"/>
          <w:szCs w:val="24"/>
          <w:lang w:val="en-GB"/>
        </w:rPr>
        <w:t>with regard to the hazardousness of asbestos from schools visited though they are aware of the negative impact in the long run.</w:t>
      </w:r>
    </w:p>
    <w:p w14:paraId="7644540C" w14:textId="6E0C1323" w:rsidR="00020D86" w:rsidRPr="00020D86" w:rsidRDefault="009F669B" w:rsidP="00977598">
      <w:pPr>
        <w:pStyle w:val="ListParagraph"/>
        <w:numPr>
          <w:ilvl w:val="0"/>
          <w:numId w:val="3"/>
        </w:numPr>
        <w:spacing w:after="0" w:line="360" w:lineRule="auto"/>
        <w:jc w:val="both"/>
        <w:rPr>
          <w:rFonts w:ascii="Arial Narrow" w:hAnsi="Arial Narrow" w:cs="Arial Narrow"/>
          <w:bCs/>
          <w:sz w:val="28"/>
          <w:szCs w:val="28"/>
          <w:lang w:val="en-GB"/>
        </w:rPr>
      </w:pPr>
      <w:r>
        <w:rPr>
          <w:rFonts w:ascii="Arial Narrow" w:hAnsi="Arial Narrow" w:cs="Arial Narrow"/>
          <w:bCs/>
          <w:sz w:val="24"/>
          <w:szCs w:val="24"/>
          <w:lang w:val="en-GB"/>
        </w:rPr>
        <w:t xml:space="preserve">The Committee during its unannounced oversight visits </w:t>
      </w:r>
      <w:r w:rsidR="00777453">
        <w:rPr>
          <w:rFonts w:ascii="Arial Narrow" w:hAnsi="Arial Narrow" w:cs="Arial Narrow"/>
          <w:bCs/>
          <w:sz w:val="24"/>
          <w:szCs w:val="24"/>
          <w:lang w:val="en-GB"/>
        </w:rPr>
        <w:t xml:space="preserve">observed that there was no indication </w:t>
      </w:r>
      <w:r w:rsidR="002E7B56">
        <w:rPr>
          <w:rFonts w:ascii="Arial Narrow" w:hAnsi="Arial Narrow" w:cs="Arial Narrow"/>
          <w:bCs/>
          <w:sz w:val="24"/>
          <w:szCs w:val="24"/>
          <w:lang w:val="en-GB"/>
        </w:rPr>
        <w:t xml:space="preserve">regarding </w:t>
      </w:r>
      <w:r w:rsidR="00777453">
        <w:rPr>
          <w:rFonts w:ascii="Arial Narrow" w:hAnsi="Arial Narrow" w:cs="Arial Narrow"/>
          <w:bCs/>
          <w:sz w:val="24"/>
          <w:szCs w:val="24"/>
          <w:lang w:val="en-GB"/>
        </w:rPr>
        <w:t xml:space="preserve">land space for relocation of Paradise Bend Primary School, Pretoria Primary School, and </w:t>
      </w:r>
      <w:proofErr w:type="spellStart"/>
      <w:r w:rsidR="00777453">
        <w:rPr>
          <w:rFonts w:ascii="Arial Narrow" w:hAnsi="Arial Narrow" w:cs="Arial Narrow"/>
          <w:bCs/>
          <w:sz w:val="24"/>
          <w:szCs w:val="24"/>
          <w:lang w:val="en-GB"/>
        </w:rPr>
        <w:t>Kwena</w:t>
      </w:r>
      <w:proofErr w:type="spellEnd"/>
      <w:r w:rsidR="00777453">
        <w:rPr>
          <w:rFonts w:ascii="Arial Narrow" w:hAnsi="Arial Narrow" w:cs="Arial Narrow"/>
          <w:bCs/>
          <w:sz w:val="24"/>
          <w:szCs w:val="24"/>
          <w:lang w:val="en-GB"/>
        </w:rPr>
        <w:t xml:space="preserve"> </w:t>
      </w:r>
      <w:proofErr w:type="spellStart"/>
      <w:r w:rsidR="00777453">
        <w:rPr>
          <w:rFonts w:ascii="Arial Narrow" w:hAnsi="Arial Narrow" w:cs="Arial Narrow"/>
          <w:bCs/>
          <w:sz w:val="24"/>
          <w:szCs w:val="24"/>
          <w:lang w:val="en-GB"/>
        </w:rPr>
        <w:t>Molapo</w:t>
      </w:r>
      <w:proofErr w:type="spellEnd"/>
      <w:r w:rsidR="00777453">
        <w:rPr>
          <w:rFonts w:ascii="Arial Narrow" w:hAnsi="Arial Narrow" w:cs="Arial Narrow"/>
          <w:bCs/>
          <w:sz w:val="24"/>
          <w:szCs w:val="24"/>
          <w:lang w:val="en-GB"/>
        </w:rPr>
        <w:t xml:space="preserve"> Secondary School.</w:t>
      </w:r>
    </w:p>
    <w:p w14:paraId="5CFD1197" w14:textId="682BE02F" w:rsidR="00CE2C85" w:rsidRPr="00CE2C85" w:rsidRDefault="00CE2C85" w:rsidP="00977598">
      <w:pPr>
        <w:pStyle w:val="ListParagraph"/>
        <w:numPr>
          <w:ilvl w:val="0"/>
          <w:numId w:val="3"/>
        </w:numPr>
        <w:spacing w:after="0" w:line="360" w:lineRule="auto"/>
        <w:jc w:val="both"/>
        <w:rPr>
          <w:rFonts w:ascii="Arial Narrow" w:hAnsi="Arial Narrow" w:cs="Arial Narrow"/>
          <w:bCs/>
          <w:sz w:val="28"/>
          <w:szCs w:val="28"/>
          <w:lang w:val="en-GB"/>
        </w:rPr>
      </w:pPr>
      <w:r w:rsidRPr="00CE2C85">
        <w:rPr>
          <w:rFonts w:ascii="Arial Narrow" w:hAnsi="Arial Narrow" w:cs="Arial Narrow"/>
          <w:bCs/>
          <w:sz w:val="24"/>
          <w:szCs w:val="24"/>
          <w:lang w:val="en-GB"/>
        </w:rPr>
        <w:t xml:space="preserve">The Committee </w:t>
      </w:r>
      <w:r>
        <w:rPr>
          <w:rFonts w:ascii="Arial Narrow" w:hAnsi="Arial Narrow" w:cs="Arial Narrow"/>
          <w:bCs/>
          <w:sz w:val="24"/>
          <w:szCs w:val="24"/>
          <w:lang w:val="en-GB"/>
        </w:rPr>
        <w:t>observed</w:t>
      </w:r>
      <w:r w:rsidRPr="00CE2C85">
        <w:rPr>
          <w:rFonts w:ascii="Arial Narrow" w:hAnsi="Arial Narrow" w:cs="Arial Narrow"/>
          <w:bCs/>
          <w:sz w:val="24"/>
          <w:szCs w:val="24"/>
          <w:lang w:val="en-GB"/>
        </w:rPr>
        <w:t xml:space="preserve"> </w:t>
      </w:r>
      <w:r w:rsidR="0062327E">
        <w:rPr>
          <w:rFonts w:ascii="Arial Narrow" w:hAnsi="Arial Narrow" w:cs="Arial Narrow"/>
          <w:bCs/>
          <w:sz w:val="24"/>
          <w:szCs w:val="24"/>
          <w:lang w:val="en-GB"/>
        </w:rPr>
        <w:t xml:space="preserve">during its Roundtable Session </w:t>
      </w:r>
      <w:r w:rsidR="00D3468B">
        <w:rPr>
          <w:rFonts w:ascii="Arial Narrow" w:hAnsi="Arial Narrow" w:cs="Arial Narrow"/>
          <w:bCs/>
          <w:sz w:val="24"/>
          <w:szCs w:val="24"/>
          <w:lang w:val="en-GB"/>
        </w:rPr>
        <w:t xml:space="preserve">that </w:t>
      </w:r>
      <w:r w:rsidRPr="00CE2C85">
        <w:rPr>
          <w:rFonts w:ascii="Arial Narrow" w:hAnsi="Arial Narrow" w:cs="Arial Narrow"/>
          <w:bCs/>
          <w:sz w:val="24"/>
          <w:szCs w:val="24"/>
          <w:lang w:val="en-GB"/>
        </w:rPr>
        <w:t xml:space="preserve">some schools </w:t>
      </w:r>
      <w:r w:rsidR="00D3468B">
        <w:rPr>
          <w:rFonts w:ascii="Arial Narrow" w:hAnsi="Arial Narrow" w:cs="Arial Narrow"/>
          <w:bCs/>
          <w:sz w:val="24"/>
          <w:szCs w:val="24"/>
          <w:lang w:val="en-GB"/>
        </w:rPr>
        <w:t>are not aware of</w:t>
      </w:r>
      <w:r w:rsidRPr="00CE2C85">
        <w:rPr>
          <w:rFonts w:ascii="Arial Narrow" w:hAnsi="Arial Narrow" w:cs="Arial Narrow"/>
          <w:bCs/>
          <w:sz w:val="24"/>
          <w:szCs w:val="24"/>
          <w:lang w:val="en-GB"/>
        </w:rPr>
        <w:t xml:space="preserve"> progress </w:t>
      </w:r>
      <w:r w:rsidR="00D3468B">
        <w:rPr>
          <w:rFonts w:ascii="Arial Narrow" w:hAnsi="Arial Narrow" w:cs="Arial Narrow"/>
          <w:bCs/>
          <w:sz w:val="24"/>
          <w:szCs w:val="24"/>
          <w:lang w:val="en-GB"/>
        </w:rPr>
        <w:t>regarding the</w:t>
      </w:r>
      <w:r w:rsidRPr="00CE2C85">
        <w:rPr>
          <w:rFonts w:ascii="Arial Narrow" w:hAnsi="Arial Narrow" w:cs="Arial Narrow"/>
          <w:bCs/>
          <w:sz w:val="24"/>
          <w:szCs w:val="24"/>
          <w:lang w:val="en-GB"/>
        </w:rPr>
        <w:t xml:space="preserve"> eradication of asbestos </w:t>
      </w:r>
      <w:r w:rsidR="007E2B61">
        <w:rPr>
          <w:rFonts w:ascii="Arial Narrow" w:hAnsi="Arial Narrow" w:cs="Arial Narrow"/>
          <w:bCs/>
          <w:sz w:val="24"/>
          <w:szCs w:val="24"/>
          <w:lang w:val="en-GB"/>
        </w:rPr>
        <w:t xml:space="preserve">structures </w:t>
      </w:r>
      <w:r w:rsidRPr="00CE2C85">
        <w:rPr>
          <w:rFonts w:ascii="Arial Narrow" w:hAnsi="Arial Narrow" w:cs="Arial Narrow"/>
          <w:bCs/>
          <w:sz w:val="24"/>
          <w:szCs w:val="24"/>
          <w:lang w:val="en-GB"/>
        </w:rPr>
        <w:t>in their</w:t>
      </w:r>
      <w:r w:rsidR="007E2B61">
        <w:rPr>
          <w:rFonts w:ascii="Arial Narrow" w:hAnsi="Arial Narrow" w:cs="Arial Narrow"/>
          <w:bCs/>
          <w:sz w:val="24"/>
          <w:szCs w:val="24"/>
          <w:lang w:val="en-GB"/>
        </w:rPr>
        <w:t xml:space="preserve"> respective</w:t>
      </w:r>
      <w:r w:rsidRPr="00CE2C85">
        <w:rPr>
          <w:rFonts w:ascii="Arial Narrow" w:hAnsi="Arial Narrow" w:cs="Arial Narrow"/>
          <w:bCs/>
          <w:sz w:val="24"/>
          <w:szCs w:val="24"/>
          <w:lang w:val="en-GB"/>
        </w:rPr>
        <w:t xml:space="preserve"> schools. </w:t>
      </w:r>
    </w:p>
    <w:p w14:paraId="09E39066" w14:textId="7A9B32A3" w:rsidR="00283F74" w:rsidRDefault="00283F74" w:rsidP="00977598">
      <w:pPr>
        <w:pStyle w:val="ListParagraph"/>
        <w:numPr>
          <w:ilvl w:val="0"/>
          <w:numId w:val="3"/>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The Committee observed that the Regulations Relating to Minimum Uniform Norms and Standards for Public School Infrastructure, published on 29 November 2013 in Government Gazette No. 37081 advocates prioritising the eradication of schools built entirely of harmful asbestos materials. </w:t>
      </w:r>
    </w:p>
    <w:p w14:paraId="2EF29C70" w14:textId="3BF9C8B6" w:rsidR="00031EEE" w:rsidRDefault="00031EEE" w:rsidP="00031EEE">
      <w:pPr>
        <w:pStyle w:val="ListParagraph"/>
        <w:spacing w:after="0" w:line="360" w:lineRule="auto"/>
        <w:ind w:left="360"/>
        <w:jc w:val="both"/>
        <w:rPr>
          <w:rFonts w:ascii="Arial Narrow" w:hAnsi="Arial Narrow" w:cs="Arial Narrow"/>
          <w:bCs/>
          <w:sz w:val="24"/>
          <w:szCs w:val="24"/>
          <w:lang w:val="en-GB"/>
        </w:rPr>
      </w:pPr>
    </w:p>
    <w:p w14:paraId="7895C8C7" w14:textId="25447241" w:rsidR="00131985" w:rsidRDefault="00131985" w:rsidP="00031EEE">
      <w:pPr>
        <w:pStyle w:val="ListParagraph"/>
        <w:spacing w:after="0" w:line="360" w:lineRule="auto"/>
        <w:ind w:left="360"/>
        <w:jc w:val="both"/>
        <w:rPr>
          <w:rFonts w:ascii="Arial Narrow" w:hAnsi="Arial Narrow" w:cs="Arial Narrow"/>
          <w:bCs/>
          <w:sz w:val="24"/>
          <w:szCs w:val="24"/>
          <w:lang w:val="en-GB"/>
        </w:rPr>
      </w:pPr>
    </w:p>
    <w:p w14:paraId="4DDFFA1C" w14:textId="248ADD7D" w:rsidR="00131985" w:rsidRDefault="00131985" w:rsidP="00031EEE">
      <w:pPr>
        <w:pStyle w:val="ListParagraph"/>
        <w:spacing w:after="0" w:line="360" w:lineRule="auto"/>
        <w:ind w:left="360"/>
        <w:jc w:val="both"/>
        <w:rPr>
          <w:rFonts w:ascii="Arial Narrow" w:hAnsi="Arial Narrow" w:cs="Arial Narrow"/>
          <w:bCs/>
          <w:sz w:val="24"/>
          <w:szCs w:val="24"/>
          <w:lang w:val="en-GB"/>
        </w:rPr>
      </w:pPr>
    </w:p>
    <w:p w14:paraId="7E5FCBAA" w14:textId="3C152EFF" w:rsidR="00131985" w:rsidRDefault="00131985" w:rsidP="00031EEE">
      <w:pPr>
        <w:pStyle w:val="ListParagraph"/>
        <w:spacing w:after="0" w:line="360" w:lineRule="auto"/>
        <w:ind w:left="360"/>
        <w:jc w:val="both"/>
        <w:rPr>
          <w:rFonts w:ascii="Arial Narrow" w:hAnsi="Arial Narrow" w:cs="Arial Narrow"/>
          <w:bCs/>
          <w:sz w:val="24"/>
          <w:szCs w:val="24"/>
          <w:lang w:val="en-GB"/>
        </w:rPr>
      </w:pPr>
    </w:p>
    <w:p w14:paraId="13B8B864" w14:textId="77777777" w:rsidR="00131985" w:rsidRDefault="00131985" w:rsidP="00031EEE">
      <w:pPr>
        <w:pStyle w:val="ListParagraph"/>
        <w:spacing w:after="0" w:line="360" w:lineRule="auto"/>
        <w:ind w:left="360"/>
        <w:jc w:val="both"/>
        <w:rPr>
          <w:rFonts w:ascii="Arial Narrow" w:hAnsi="Arial Narrow" w:cs="Arial Narrow"/>
          <w:bCs/>
          <w:sz w:val="24"/>
          <w:szCs w:val="24"/>
          <w:lang w:val="en-GB"/>
        </w:rPr>
      </w:pPr>
    </w:p>
    <w:p w14:paraId="69B753C1" w14:textId="43245C3D" w:rsidR="00283F74" w:rsidRPr="00172A3F" w:rsidRDefault="00283F74" w:rsidP="00283F74">
      <w:pPr>
        <w:spacing w:line="360" w:lineRule="auto"/>
        <w:rPr>
          <w:rFonts w:ascii="Arial Narrow" w:hAnsi="Arial Narrow" w:cs="Arial Narrow"/>
          <w:b/>
          <w:bCs/>
          <w:lang w:val="en-GB"/>
        </w:rPr>
      </w:pPr>
      <w:r w:rsidRPr="00172A3F">
        <w:rPr>
          <w:rFonts w:ascii="Arial Narrow" w:hAnsi="Arial Narrow" w:cs="Arial Narrow"/>
          <w:b/>
          <w:bCs/>
          <w:lang w:val="en-GB"/>
        </w:rPr>
        <w:t xml:space="preserve">8.2 </w:t>
      </w:r>
      <w:r w:rsidRPr="00172A3F">
        <w:rPr>
          <w:rFonts w:ascii="Arial Narrow" w:hAnsi="Arial Narrow" w:cs="Arial Narrow"/>
          <w:b/>
          <w:bCs/>
          <w:lang w:val="en-GB"/>
        </w:rPr>
        <w:tab/>
      </w:r>
      <w:r w:rsidR="00131985">
        <w:rPr>
          <w:rFonts w:ascii="Arial Narrow" w:hAnsi="Arial Narrow" w:cs="Arial Narrow"/>
          <w:b/>
          <w:bCs/>
          <w:lang w:val="en-GB"/>
        </w:rPr>
        <w:t xml:space="preserve">Proposed </w:t>
      </w:r>
      <w:r w:rsidRPr="00172A3F">
        <w:rPr>
          <w:rFonts w:ascii="Arial Narrow" w:hAnsi="Arial Narrow" w:cs="Arial Narrow"/>
          <w:b/>
          <w:bCs/>
          <w:lang w:val="en-GB"/>
        </w:rPr>
        <w:t xml:space="preserve">Committee Recommendations </w:t>
      </w:r>
    </w:p>
    <w:p w14:paraId="3914FF29" w14:textId="146AD8A3" w:rsidR="00283F74" w:rsidRPr="009A6308" w:rsidRDefault="00283F74" w:rsidP="00895245">
      <w:pPr>
        <w:pStyle w:val="ListParagraph"/>
        <w:numPr>
          <w:ilvl w:val="0"/>
          <w:numId w:val="5"/>
        </w:numPr>
        <w:spacing w:after="0" w:line="360" w:lineRule="auto"/>
        <w:rPr>
          <w:rFonts w:ascii="Arial Narrow" w:hAnsi="Arial Narrow" w:cs="Calibri"/>
          <w:sz w:val="24"/>
          <w:szCs w:val="24"/>
          <w:lang w:val="en-GB"/>
        </w:rPr>
      </w:pPr>
      <w:r w:rsidRPr="00172A3F">
        <w:rPr>
          <w:rFonts w:ascii="Arial Narrow" w:hAnsi="Arial Narrow" w:cs="Arial Narrow"/>
          <w:sz w:val="24"/>
          <w:szCs w:val="24"/>
          <w:lang w:val="en-GB"/>
        </w:rPr>
        <w:t xml:space="preserve">The Committee recommends that the Department </w:t>
      </w:r>
      <w:r w:rsidR="00CB788F">
        <w:rPr>
          <w:rFonts w:ascii="Arial Narrow" w:hAnsi="Arial Narrow" w:cs="Arial Narrow"/>
          <w:sz w:val="24"/>
          <w:szCs w:val="24"/>
          <w:lang w:val="en-GB"/>
        </w:rPr>
        <w:t xml:space="preserve">attend to </w:t>
      </w:r>
      <w:r w:rsidR="009E1966">
        <w:rPr>
          <w:rFonts w:ascii="Arial Narrow" w:hAnsi="Arial Narrow" w:cs="Arial Narrow"/>
          <w:sz w:val="24"/>
          <w:szCs w:val="24"/>
          <w:lang w:val="en-GB"/>
        </w:rPr>
        <w:t xml:space="preserve">the three </w:t>
      </w:r>
      <w:r w:rsidR="003959DF">
        <w:rPr>
          <w:rFonts w:ascii="Arial Narrow" w:hAnsi="Arial Narrow" w:cs="Arial Narrow"/>
          <w:sz w:val="24"/>
          <w:szCs w:val="24"/>
          <w:lang w:val="en-GB"/>
        </w:rPr>
        <w:t xml:space="preserve">brick and mortar </w:t>
      </w:r>
      <w:r w:rsidR="009E1966">
        <w:rPr>
          <w:rFonts w:ascii="Arial Narrow" w:hAnsi="Arial Narrow" w:cs="Arial Narrow"/>
          <w:sz w:val="24"/>
          <w:szCs w:val="24"/>
          <w:lang w:val="en-GB"/>
        </w:rPr>
        <w:t>classroom challenges</w:t>
      </w:r>
      <w:r w:rsidR="00CB788F">
        <w:rPr>
          <w:rFonts w:ascii="Arial Narrow" w:hAnsi="Arial Narrow" w:cs="Arial Narrow"/>
          <w:sz w:val="24"/>
          <w:szCs w:val="24"/>
          <w:lang w:val="en-GB"/>
        </w:rPr>
        <w:t xml:space="preserve"> </w:t>
      </w:r>
      <w:r w:rsidR="003959DF">
        <w:rPr>
          <w:rFonts w:ascii="Arial Narrow" w:hAnsi="Arial Narrow" w:cs="Arial Narrow"/>
          <w:sz w:val="24"/>
          <w:szCs w:val="24"/>
          <w:lang w:val="en-GB"/>
        </w:rPr>
        <w:t>at</w:t>
      </w:r>
      <w:r w:rsidR="00CB788F">
        <w:rPr>
          <w:rFonts w:ascii="Arial Narrow" w:hAnsi="Arial Narrow" w:cs="Arial Narrow"/>
          <w:sz w:val="24"/>
          <w:szCs w:val="24"/>
          <w:lang w:val="en-GB"/>
        </w:rPr>
        <w:t xml:space="preserve"> </w:t>
      </w:r>
      <w:r w:rsidR="00F950C4">
        <w:rPr>
          <w:rFonts w:ascii="Arial Narrow" w:hAnsi="Arial Narrow" w:cs="Arial Narrow"/>
          <w:sz w:val="24"/>
          <w:szCs w:val="24"/>
          <w:lang w:val="en-GB"/>
        </w:rPr>
        <w:t>Pretoria</w:t>
      </w:r>
      <w:r w:rsidR="00CB788F">
        <w:rPr>
          <w:rFonts w:ascii="Arial Narrow" w:hAnsi="Arial Narrow" w:cs="Arial Narrow"/>
          <w:sz w:val="24"/>
          <w:szCs w:val="24"/>
          <w:lang w:val="en-GB"/>
        </w:rPr>
        <w:t xml:space="preserve"> Primary School</w:t>
      </w:r>
      <w:r w:rsidRPr="00895245">
        <w:rPr>
          <w:rFonts w:ascii="Arial Narrow" w:hAnsi="Arial Narrow" w:cs="Arial Narrow"/>
          <w:lang w:val="en-GB"/>
        </w:rPr>
        <w:t xml:space="preserve">.  </w:t>
      </w:r>
      <w:r w:rsidR="00D85FC6" w:rsidRPr="00CD67FE">
        <w:rPr>
          <w:rFonts w:ascii="Arial Narrow" w:hAnsi="Arial Narrow" w:cs="Arial Narrow"/>
          <w:sz w:val="24"/>
          <w:szCs w:val="24"/>
          <w:lang w:val="en-GB"/>
        </w:rPr>
        <w:t xml:space="preserve">The Department to submit a progress report by </w:t>
      </w:r>
      <w:r w:rsidR="0095790C" w:rsidRPr="00CD67FE">
        <w:rPr>
          <w:rFonts w:ascii="Arial Narrow" w:hAnsi="Arial Narrow" w:cs="Arial Narrow"/>
          <w:b/>
          <w:bCs/>
          <w:sz w:val="24"/>
          <w:szCs w:val="24"/>
          <w:lang w:val="en-GB"/>
        </w:rPr>
        <w:t>29</w:t>
      </w:r>
      <w:r w:rsidR="0095790C" w:rsidRPr="00CD67FE">
        <w:rPr>
          <w:rFonts w:ascii="Arial Narrow" w:hAnsi="Arial Narrow" w:cs="Arial Narrow"/>
          <w:b/>
          <w:bCs/>
          <w:sz w:val="24"/>
          <w:szCs w:val="24"/>
          <w:vertAlign w:val="superscript"/>
          <w:lang w:val="en-GB"/>
        </w:rPr>
        <w:t>th</w:t>
      </w:r>
      <w:r w:rsidR="0095790C" w:rsidRPr="00CD67FE">
        <w:rPr>
          <w:rFonts w:ascii="Arial Narrow" w:hAnsi="Arial Narrow" w:cs="Arial Narrow"/>
          <w:b/>
          <w:bCs/>
          <w:sz w:val="24"/>
          <w:szCs w:val="24"/>
          <w:lang w:val="en-GB"/>
        </w:rPr>
        <w:t xml:space="preserve"> April 2022</w:t>
      </w:r>
      <w:r w:rsidR="00E765C4" w:rsidRPr="00CD67FE">
        <w:rPr>
          <w:rFonts w:ascii="Arial Narrow" w:hAnsi="Arial Narrow" w:cs="Arial Narrow"/>
          <w:b/>
          <w:bCs/>
          <w:sz w:val="24"/>
          <w:szCs w:val="24"/>
          <w:lang w:val="en-GB"/>
        </w:rPr>
        <w:t>.</w:t>
      </w:r>
    </w:p>
    <w:p w14:paraId="6AA881E6" w14:textId="19AAE2A0" w:rsidR="009A6308" w:rsidRPr="00A80976" w:rsidRDefault="009A6308" w:rsidP="00895245">
      <w:pPr>
        <w:pStyle w:val="ListParagraph"/>
        <w:numPr>
          <w:ilvl w:val="0"/>
          <w:numId w:val="5"/>
        </w:numPr>
        <w:spacing w:after="0" w:line="360" w:lineRule="auto"/>
        <w:rPr>
          <w:rFonts w:ascii="Arial Narrow" w:hAnsi="Arial Narrow" w:cs="Calibri"/>
          <w:sz w:val="24"/>
          <w:szCs w:val="24"/>
          <w:lang w:val="en-GB"/>
        </w:rPr>
      </w:pPr>
      <w:r w:rsidRPr="00A80976">
        <w:rPr>
          <w:rFonts w:ascii="Arial Narrow" w:hAnsi="Arial Narrow" w:cs="Arial Narrow"/>
          <w:sz w:val="24"/>
          <w:szCs w:val="24"/>
          <w:lang w:val="en-GB"/>
        </w:rPr>
        <w:t xml:space="preserve">The Committee recommends that the Department </w:t>
      </w:r>
      <w:r w:rsidR="009E1966" w:rsidRPr="00A80976">
        <w:rPr>
          <w:rFonts w:ascii="Arial Narrow" w:hAnsi="Arial Narrow" w:cs="Arial Narrow"/>
          <w:sz w:val="24"/>
          <w:szCs w:val="24"/>
          <w:lang w:val="en-GB"/>
        </w:rPr>
        <w:t>also attend t</w:t>
      </w:r>
      <w:r w:rsidR="00CD67FE" w:rsidRPr="00A80976">
        <w:rPr>
          <w:rFonts w:ascii="Arial Narrow" w:hAnsi="Arial Narrow" w:cs="Arial Narrow"/>
          <w:sz w:val="24"/>
          <w:szCs w:val="24"/>
          <w:lang w:val="en-GB"/>
        </w:rPr>
        <w:t>o the a</w:t>
      </w:r>
      <w:r w:rsidR="00A80976" w:rsidRPr="00A80976">
        <w:rPr>
          <w:rFonts w:ascii="Arial Narrow" w:hAnsi="Arial Narrow" w:cs="Arial Narrow"/>
          <w:sz w:val="24"/>
          <w:szCs w:val="24"/>
          <w:lang w:val="en-GB"/>
        </w:rPr>
        <w:t>blution system at Tshwane High School.</w:t>
      </w:r>
      <w:r w:rsidR="00A80976" w:rsidRPr="00A80976">
        <w:rPr>
          <w:rFonts w:ascii="Arial Narrow" w:hAnsi="Arial Narrow" w:cs="Arial Narrow"/>
          <w:b/>
          <w:bCs/>
          <w:sz w:val="24"/>
          <w:szCs w:val="24"/>
          <w:lang w:val="en-GB"/>
        </w:rPr>
        <w:t xml:space="preserve"> </w:t>
      </w:r>
      <w:r w:rsidR="00A80976" w:rsidRPr="00CD67FE">
        <w:rPr>
          <w:rFonts w:ascii="Arial Narrow" w:hAnsi="Arial Narrow" w:cs="Arial Narrow"/>
          <w:sz w:val="24"/>
          <w:szCs w:val="24"/>
          <w:lang w:val="en-GB"/>
        </w:rPr>
        <w:t xml:space="preserve">The Department to submit a progress report by </w:t>
      </w:r>
      <w:r w:rsidR="00A80976" w:rsidRPr="00CD67FE">
        <w:rPr>
          <w:rFonts w:ascii="Arial Narrow" w:hAnsi="Arial Narrow" w:cs="Arial Narrow"/>
          <w:b/>
          <w:bCs/>
          <w:sz w:val="24"/>
          <w:szCs w:val="24"/>
          <w:lang w:val="en-GB"/>
        </w:rPr>
        <w:t>29</w:t>
      </w:r>
      <w:r w:rsidR="00A80976" w:rsidRPr="00CD67FE">
        <w:rPr>
          <w:rFonts w:ascii="Arial Narrow" w:hAnsi="Arial Narrow" w:cs="Arial Narrow"/>
          <w:b/>
          <w:bCs/>
          <w:sz w:val="24"/>
          <w:szCs w:val="24"/>
          <w:vertAlign w:val="superscript"/>
          <w:lang w:val="en-GB"/>
        </w:rPr>
        <w:t>th</w:t>
      </w:r>
      <w:r w:rsidR="00A80976" w:rsidRPr="00CD67FE">
        <w:rPr>
          <w:rFonts w:ascii="Arial Narrow" w:hAnsi="Arial Narrow" w:cs="Arial Narrow"/>
          <w:b/>
          <w:bCs/>
          <w:sz w:val="24"/>
          <w:szCs w:val="24"/>
          <w:lang w:val="en-GB"/>
        </w:rPr>
        <w:t xml:space="preserve"> April 2022.</w:t>
      </w:r>
    </w:p>
    <w:p w14:paraId="4BC4D95C" w14:textId="22F7AE49" w:rsidR="00A80976" w:rsidRPr="00895245" w:rsidRDefault="00A80976" w:rsidP="00895245">
      <w:pPr>
        <w:pStyle w:val="ListParagraph"/>
        <w:numPr>
          <w:ilvl w:val="0"/>
          <w:numId w:val="5"/>
        </w:numPr>
        <w:spacing w:after="0" w:line="360" w:lineRule="auto"/>
        <w:rPr>
          <w:rFonts w:ascii="Arial Narrow" w:hAnsi="Arial Narrow" w:cs="Calibri"/>
          <w:sz w:val="24"/>
          <w:szCs w:val="24"/>
          <w:lang w:val="en-GB"/>
        </w:rPr>
      </w:pPr>
      <w:r w:rsidRPr="007C263E">
        <w:rPr>
          <w:rFonts w:ascii="Arial Narrow" w:hAnsi="Arial Narrow" w:cs="Arial Narrow"/>
          <w:sz w:val="24"/>
          <w:szCs w:val="24"/>
          <w:lang w:val="en-GB"/>
        </w:rPr>
        <w:t xml:space="preserve">The Committee recommends that the Department </w:t>
      </w:r>
      <w:r w:rsidR="00270A2E" w:rsidRPr="007C263E">
        <w:rPr>
          <w:rFonts w:ascii="Arial Narrow" w:hAnsi="Arial Narrow" w:cs="Arial Narrow"/>
          <w:sz w:val="24"/>
          <w:szCs w:val="24"/>
          <w:lang w:val="en-GB"/>
        </w:rPr>
        <w:t>provide</w:t>
      </w:r>
      <w:r w:rsidR="005A4712">
        <w:rPr>
          <w:rFonts w:ascii="Arial Narrow" w:hAnsi="Arial Narrow" w:cs="Arial Narrow"/>
          <w:sz w:val="24"/>
          <w:szCs w:val="24"/>
          <w:lang w:val="en-GB"/>
        </w:rPr>
        <w:t xml:space="preserve"> an </w:t>
      </w:r>
      <w:r w:rsidR="007840B5">
        <w:rPr>
          <w:rFonts w:ascii="Arial Narrow" w:hAnsi="Arial Narrow" w:cs="Arial Narrow"/>
          <w:sz w:val="24"/>
          <w:szCs w:val="24"/>
          <w:lang w:val="en-GB"/>
        </w:rPr>
        <w:t xml:space="preserve">explanation about whether Paradise Bend Primary School </w:t>
      </w:r>
      <w:r w:rsidR="00286B50">
        <w:rPr>
          <w:rFonts w:ascii="Arial Narrow" w:hAnsi="Arial Narrow" w:cs="Arial Narrow"/>
          <w:sz w:val="24"/>
          <w:szCs w:val="24"/>
          <w:lang w:val="en-GB"/>
        </w:rPr>
        <w:t xml:space="preserve">will be </w:t>
      </w:r>
      <w:r w:rsidR="00F97F23">
        <w:rPr>
          <w:rFonts w:ascii="Arial Narrow" w:hAnsi="Arial Narrow" w:cs="Arial Narrow"/>
          <w:sz w:val="24"/>
          <w:szCs w:val="24"/>
          <w:lang w:val="en-GB"/>
        </w:rPr>
        <w:t>relocated,</w:t>
      </w:r>
      <w:r w:rsidR="00286B50">
        <w:rPr>
          <w:rFonts w:ascii="Arial Narrow" w:hAnsi="Arial Narrow" w:cs="Arial Narrow"/>
          <w:sz w:val="24"/>
          <w:szCs w:val="24"/>
          <w:lang w:val="en-GB"/>
        </w:rPr>
        <w:t xml:space="preserve"> or </w:t>
      </w:r>
      <w:r w:rsidR="00E41F26">
        <w:rPr>
          <w:rFonts w:ascii="Arial Narrow" w:hAnsi="Arial Narrow" w:cs="Arial Narrow"/>
          <w:sz w:val="24"/>
          <w:szCs w:val="24"/>
          <w:lang w:val="en-GB"/>
        </w:rPr>
        <w:t xml:space="preserve">the department intends to build on the </w:t>
      </w:r>
      <w:r w:rsidR="00B5479B">
        <w:rPr>
          <w:rFonts w:ascii="Arial Narrow" w:hAnsi="Arial Narrow" w:cs="Arial Narrow"/>
          <w:sz w:val="24"/>
          <w:szCs w:val="24"/>
          <w:lang w:val="en-GB"/>
        </w:rPr>
        <w:t>current premises</w:t>
      </w:r>
      <w:r w:rsidR="00E41F26">
        <w:rPr>
          <w:rFonts w:ascii="Arial Narrow" w:hAnsi="Arial Narrow" w:cs="Arial Narrow"/>
          <w:sz w:val="24"/>
          <w:szCs w:val="24"/>
          <w:lang w:val="en-GB"/>
        </w:rPr>
        <w:t xml:space="preserve">. </w:t>
      </w:r>
      <w:r w:rsidR="00F97F23">
        <w:rPr>
          <w:rFonts w:ascii="Arial Narrow" w:hAnsi="Arial Narrow" w:cs="Arial Narrow"/>
          <w:sz w:val="24"/>
          <w:szCs w:val="24"/>
          <w:lang w:val="en-GB"/>
        </w:rPr>
        <w:t>Also,</w:t>
      </w:r>
      <w:r w:rsidR="00E41F26">
        <w:rPr>
          <w:rFonts w:ascii="Arial Narrow" w:hAnsi="Arial Narrow" w:cs="Arial Narrow"/>
          <w:sz w:val="24"/>
          <w:szCs w:val="24"/>
          <w:lang w:val="en-GB"/>
        </w:rPr>
        <w:t xml:space="preserve"> that the Department </w:t>
      </w:r>
      <w:r w:rsidR="00F97F23">
        <w:rPr>
          <w:rFonts w:ascii="Arial Narrow" w:hAnsi="Arial Narrow" w:cs="Arial Narrow"/>
          <w:sz w:val="24"/>
          <w:szCs w:val="24"/>
          <w:lang w:val="en-GB"/>
        </w:rPr>
        <w:t>provide the school with</w:t>
      </w:r>
      <w:r w:rsidR="00286B50">
        <w:rPr>
          <w:rFonts w:ascii="Arial Narrow" w:hAnsi="Arial Narrow" w:cs="Arial Narrow"/>
          <w:sz w:val="24"/>
          <w:szCs w:val="24"/>
          <w:lang w:val="en-GB"/>
        </w:rPr>
        <w:t xml:space="preserve"> </w:t>
      </w:r>
      <w:r w:rsidR="00270A2E" w:rsidRPr="007C263E">
        <w:rPr>
          <w:rFonts w:ascii="Arial Narrow" w:hAnsi="Arial Narrow" w:cs="Arial Narrow"/>
          <w:sz w:val="24"/>
          <w:szCs w:val="24"/>
          <w:lang w:val="en-GB"/>
        </w:rPr>
        <w:t xml:space="preserve">learner </w:t>
      </w:r>
      <w:r w:rsidR="00375EBA" w:rsidRPr="007C263E">
        <w:rPr>
          <w:rFonts w:ascii="Arial Narrow" w:hAnsi="Arial Narrow" w:cs="Arial Narrow"/>
          <w:sz w:val="24"/>
          <w:szCs w:val="24"/>
          <w:lang w:val="en-GB"/>
        </w:rPr>
        <w:t>furniture</w:t>
      </w:r>
      <w:r w:rsidR="00AA2927" w:rsidRPr="007C263E">
        <w:rPr>
          <w:rFonts w:ascii="Arial Narrow" w:hAnsi="Arial Narrow" w:cs="Arial Narrow"/>
          <w:sz w:val="24"/>
          <w:szCs w:val="24"/>
          <w:lang w:val="en-GB"/>
        </w:rPr>
        <w:t>,</w:t>
      </w:r>
      <w:r w:rsidR="0093522E" w:rsidRPr="007C263E">
        <w:rPr>
          <w:rFonts w:ascii="Arial Narrow" w:hAnsi="Arial Narrow" w:cs="Arial Narrow"/>
          <w:sz w:val="24"/>
          <w:szCs w:val="24"/>
          <w:lang w:val="en-GB"/>
        </w:rPr>
        <w:t xml:space="preserve"> </w:t>
      </w:r>
      <w:r w:rsidR="00200EA4" w:rsidRPr="007C263E">
        <w:rPr>
          <w:rFonts w:ascii="Arial Narrow" w:hAnsi="Arial Narrow" w:cs="Arial Narrow"/>
          <w:sz w:val="24"/>
          <w:szCs w:val="24"/>
          <w:lang w:val="en-GB"/>
        </w:rPr>
        <w:t>upgrad</w:t>
      </w:r>
      <w:r w:rsidR="0093522E" w:rsidRPr="007C263E">
        <w:rPr>
          <w:rFonts w:ascii="Arial Narrow" w:hAnsi="Arial Narrow" w:cs="Arial Narrow"/>
          <w:sz w:val="24"/>
          <w:szCs w:val="24"/>
          <w:lang w:val="en-GB"/>
        </w:rPr>
        <w:t>e</w:t>
      </w:r>
      <w:r w:rsidR="00200EA4" w:rsidRPr="007C263E">
        <w:rPr>
          <w:rFonts w:ascii="Arial Narrow" w:hAnsi="Arial Narrow" w:cs="Arial Narrow"/>
          <w:sz w:val="24"/>
          <w:szCs w:val="24"/>
          <w:lang w:val="en-GB"/>
        </w:rPr>
        <w:t xml:space="preserve"> the ablution facilities and the provision of additional mobile classrooms</w:t>
      </w:r>
      <w:r w:rsidR="00F97F23">
        <w:rPr>
          <w:rFonts w:ascii="Arial Narrow" w:hAnsi="Arial Narrow" w:cs="Arial Narrow"/>
          <w:sz w:val="24"/>
          <w:szCs w:val="24"/>
          <w:lang w:val="en-GB"/>
        </w:rPr>
        <w:t>.</w:t>
      </w:r>
      <w:r w:rsidR="00375EBA">
        <w:rPr>
          <w:rFonts w:ascii="Arial Narrow" w:hAnsi="Arial Narrow" w:cs="Arial Narrow"/>
          <w:b/>
          <w:bCs/>
          <w:sz w:val="24"/>
          <w:szCs w:val="24"/>
          <w:lang w:val="en-GB"/>
        </w:rPr>
        <w:t xml:space="preserve"> </w:t>
      </w:r>
      <w:r w:rsidR="007C263E">
        <w:rPr>
          <w:rFonts w:ascii="Arial Narrow" w:hAnsi="Arial Narrow" w:cs="Arial Narrow"/>
          <w:sz w:val="24"/>
          <w:szCs w:val="24"/>
          <w:lang w:val="en-GB"/>
        </w:rPr>
        <w:t xml:space="preserve">The Department to submit a progress report by </w:t>
      </w:r>
      <w:r w:rsidR="007C263E" w:rsidRPr="0095790C">
        <w:rPr>
          <w:rFonts w:ascii="Arial Narrow" w:hAnsi="Arial Narrow" w:cs="Arial Narrow"/>
          <w:b/>
          <w:bCs/>
          <w:sz w:val="24"/>
          <w:szCs w:val="24"/>
          <w:lang w:val="en-GB"/>
        </w:rPr>
        <w:t>29</w:t>
      </w:r>
      <w:r w:rsidR="007C263E" w:rsidRPr="0095790C">
        <w:rPr>
          <w:rFonts w:ascii="Arial Narrow" w:hAnsi="Arial Narrow" w:cs="Arial Narrow"/>
          <w:b/>
          <w:bCs/>
          <w:sz w:val="24"/>
          <w:szCs w:val="24"/>
          <w:vertAlign w:val="superscript"/>
          <w:lang w:val="en-GB"/>
        </w:rPr>
        <w:t>th</w:t>
      </w:r>
      <w:r w:rsidR="007C263E" w:rsidRPr="0095790C">
        <w:rPr>
          <w:rFonts w:ascii="Arial Narrow" w:hAnsi="Arial Narrow" w:cs="Arial Narrow"/>
          <w:b/>
          <w:bCs/>
          <w:sz w:val="24"/>
          <w:szCs w:val="24"/>
          <w:lang w:val="en-GB"/>
        </w:rPr>
        <w:t xml:space="preserve"> April 2022</w:t>
      </w:r>
      <w:r w:rsidR="007C263E">
        <w:rPr>
          <w:rFonts w:ascii="Arial Narrow" w:hAnsi="Arial Narrow" w:cs="Arial Narrow"/>
          <w:b/>
          <w:bCs/>
          <w:sz w:val="24"/>
          <w:szCs w:val="24"/>
          <w:lang w:val="en-GB"/>
        </w:rPr>
        <w:t>.</w:t>
      </w:r>
      <w:r w:rsidR="00F55E0B">
        <w:rPr>
          <w:rFonts w:ascii="Arial Narrow" w:hAnsi="Arial Narrow" w:cs="Arial Narrow"/>
          <w:b/>
          <w:bCs/>
          <w:sz w:val="24"/>
          <w:szCs w:val="24"/>
          <w:lang w:val="en-GB"/>
        </w:rPr>
        <w:t xml:space="preserve"> </w:t>
      </w:r>
    </w:p>
    <w:p w14:paraId="758D9EE2" w14:textId="01EB5B31" w:rsidR="00283F74" w:rsidRPr="007E2B61" w:rsidRDefault="00283F74" w:rsidP="00977598">
      <w:pPr>
        <w:pStyle w:val="ListParagraph"/>
        <w:numPr>
          <w:ilvl w:val="0"/>
          <w:numId w:val="5"/>
        </w:numPr>
        <w:spacing w:after="0" w:line="360" w:lineRule="auto"/>
        <w:rPr>
          <w:rFonts w:ascii="Arial Narrow" w:hAnsi="Arial Narrow" w:cs="Calibri"/>
          <w:sz w:val="24"/>
          <w:szCs w:val="24"/>
          <w:lang w:val="en-GB"/>
        </w:rPr>
      </w:pPr>
      <w:r w:rsidRPr="00172A3F">
        <w:rPr>
          <w:rFonts w:ascii="Arial Narrow" w:hAnsi="Arial Narrow" w:cs="Arial Narrow"/>
          <w:sz w:val="24"/>
          <w:szCs w:val="24"/>
          <w:lang w:val="en-GB"/>
        </w:rPr>
        <w:t>The Committee requests the Department to provide a report with respect to the budget that was allocated to replace asbestos schools from 2017 to date, as reported by some schools visited.</w:t>
      </w:r>
      <w:r w:rsidR="0095790C">
        <w:rPr>
          <w:rFonts w:ascii="Arial Narrow" w:hAnsi="Arial Narrow" w:cs="Arial Narrow"/>
          <w:sz w:val="24"/>
          <w:szCs w:val="24"/>
          <w:lang w:val="en-GB"/>
        </w:rPr>
        <w:t xml:space="preserve"> The Department to submit a progress report by </w:t>
      </w:r>
      <w:r w:rsidR="0095790C" w:rsidRPr="0095790C">
        <w:rPr>
          <w:rFonts w:ascii="Arial Narrow" w:hAnsi="Arial Narrow" w:cs="Arial Narrow"/>
          <w:b/>
          <w:bCs/>
          <w:sz w:val="24"/>
          <w:szCs w:val="24"/>
          <w:lang w:val="en-GB"/>
        </w:rPr>
        <w:t>29</w:t>
      </w:r>
      <w:r w:rsidR="0095790C" w:rsidRPr="0095790C">
        <w:rPr>
          <w:rFonts w:ascii="Arial Narrow" w:hAnsi="Arial Narrow" w:cs="Arial Narrow"/>
          <w:b/>
          <w:bCs/>
          <w:sz w:val="24"/>
          <w:szCs w:val="24"/>
          <w:vertAlign w:val="superscript"/>
          <w:lang w:val="en-GB"/>
        </w:rPr>
        <w:t>th</w:t>
      </w:r>
      <w:r w:rsidR="0095790C" w:rsidRPr="0095790C">
        <w:rPr>
          <w:rFonts w:ascii="Arial Narrow" w:hAnsi="Arial Narrow" w:cs="Arial Narrow"/>
          <w:b/>
          <w:bCs/>
          <w:sz w:val="24"/>
          <w:szCs w:val="24"/>
          <w:lang w:val="en-GB"/>
        </w:rPr>
        <w:t xml:space="preserve"> April 2022</w:t>
      </w:r>
      <w:r w:rsidR="00E765C4">
        <w:rPr>
          <w:rFonts w:ascii="Arial Narrow" w:hAnsi="Arial Narrow" w:cs="Arial Narrow"/>
          <w:b/>
          <w:bCs/>
          <w:sz w:val="24"/>
          <w:szCs w:val="24"/>
          <w:lang w:val="en-GB"/>
        </w:rPr>
        <w:t>.</w:t>
      </w:r>
    </w:p>
    <w:p w14:paraId="15EA6B1C" w14:textId="0ED50772" w:rsidR="00223D02" w:rsidRPr="007E2B61" w:rsidRDefault="00223D02" w:rsidP="00977598">
      <w:pPr>
        <w:pStyle w:val="ListParagraph"/>
        <w:numPr>
          <w:ilvl w:val="0"/>
          <w:numId w:val="5"/>
        </w:numPr>
        <w:spacing w:after="0" w:line="360" w:lineRule="auto"/>
        <w:rPr>
          <w:rFonts w:ascii="Arial Narrow" w:hAnsi="Arial Narrow" w:cs="Calibri"/>
          <w:sz w:val="28"/>
          <w:szCs w:val="28"/>
          <w:lang w:val="en-GB"/>
        </w:rPr>
      </w:pPr>
      <w:r>
        <w:rPr>
          <w:rFonts w:ascii="Arial Narrow" w:hAnsi="Arial Narrow" w:cs="Arial Narrow"/>
          <w:bCs/>
          <w:sz w:val="24"/>
          <w:szCs w:val="24"/>
          <w:lang w:val="en-GB"/>
        </w:rPr>
        <w:t xml:space="preserve">The Committee recommends the Department to provide progress report </w:t>
      </w:r>
      <w:r w:rsidR="00630CD1">
        <w:rPr>
          <w:rFonts w:ascii="Arial Narrow" w:hAnsi="Arial Narrow" w:cs="Arial Narrow"/>
          <w:bCs/>
          <w:sz w:val="24"/>
          <w:szCs w:val="24"/>
          <w:lang w:val="en-GB"/>
        </w:rPr>
        <w:t xml:space="preserve">in respect of the identified land space for relocation </w:t>
      </w:r>
      <w:r w:rsidR="00F4275D">
        <w:rPr>
          <w:rFonts w:ascii="Arial Narrow" w:hAnsi="Arial Narrow" w:cs="Arial Narrow"/>
          <w:bCs/>
          <w:sz w:val="24"/>
          <w:szCs w:val="24"/>
          <w:lang w:val="en-GB"/>
        </w:rPr>
        <w:t xml:space="preserve">of Paradise Bend Primary School, Pretoria Primary </w:t>
      </w:r>
      <w:r w:rsidR="004E39F5">
        <w:rPr>
          <w:rFonts w:ascii="Arial Narrow" w:hAnsi="Arial Narrow" w:cs="Arial Narrow"/>
          <w:bCs/>
          <w:sz w:val="24"/>
          <w:szCs w:val="24"/>
          <w:lang w:val="en-GB"/>
        </w:rPr>
        <w:t>School,</w:t>
      </w:r>
      <w:r w:rsidR="007A0D2E">
        <w:rPr>
          <w:rFonts w:ascii="Arial Narrow" w:hAnsi="Arial Narrow" w:cs="Arial Narrow"/>
          <w:bCs/>
          <w:sz w:val="24"/>
          <w:szCs w:val="24"/>
          <w:lang w:val="en-GB"/>
        </w:rPr>
        <w:t xml:space="preserve"> and </w:t>
      </w:r>
      <w:proofErr w:type="spellStart"/>
      <w:r w:rsidR="00F4275D">
        <w:rPr>
          <w:rFonts w:ascii="Arial Narrow" w:hAnsi="Arial Narrow" w:cs="Arial Narrow"/>
          <w:bCs/>
          <w:sz w:val="24"/>
          <w:szCs w:val="24"/>
          <w:lang w:val="en-GB"/>
        </w:rPr>
        <w:t>Kwena</w:t>
      </w:r>
      <w:proofErr w:type="spellEnd"/>
      <w:r w:rsidR="00F4275D">
        <w:rPr>
          <w:rFonts w:ascii="Arial Narrow" w:hAnsi="Arial Narrow" w:cs="Arial Narrow"/>
          <w:bCs/>
          <w:sz w:val="24"/>
          <w:szCs w:val="24"/>
          <w:lang w:val="en-GB"/>
        </w:rPr>
        <w:t xml:space="preserve"> </w:t>
      </w:r>
      <w:proofErr w:type="spellStart"/>
      <w:r w:rsidR="00F4275D">
        <w:rPr>
          <w:rFonts w:ascii="Arial Narrow" w:hAnsi="Arial Narrow" w:cs="Arial Narrow"/>
          <w:bCs/>
          <w:sz w:val="24"/>
          <w:szCs w:val="24"/>
          <w:lang w:val="en-GB"/>
        </w:rPr>
        <w:t>Molapo</w:t>
      </w:r>
      <w:proofErr w:type="spellEnd"/>
      <w:r w:rsidR="00F4275D">
        <w:rPr>
          <w:rFonts w:ascii="Arial Narrow" w:hAnsi="Arial Narrow" w:cs="Arial Narrow"/>
          <w:bCs/>
          <w:sz w:val="24"/>
          <w:szCs w:val="24"/>
          <w:lang w:val="en-GB"/>
        </w:rPr>
        <w:t xml:space="preserve"> </w:t>
      </w:r>
      <w:r w:rsidR="007A0D2E">
        <w:rPr>
          <w:rFonts w:ascii="Arial Narrow" w:hAnsi="Arial Narrow" w:cs="Arial Narrow"/>
          <w:bCs/>
          <w:sz w:val="24"/>
          <w:szCs w:val="24"/>
          <w:lang w:val="en-GB"/>
        </w:rPr>
        <w:t xml:space="preserve">Secondary School. </w:t>
      </w:r>
      <w:r w:rsidR="00F57205">
        <w:rPr>
          <w:rFonts w:ascii="Arial Narrow" w:hAnsi="Arial Narrow" w:cs="Arial Narrow"/>
          <w:sz w:val="24"/>
          <w:szCs w:val="24"/>
          <w:lang w:val="en-GB"/>
        </w:rPr>
        <w:t xml:space="preserve">The Department to submit a progress report by </w:t>
      </w:r>
      <w:r w:rsidR="00F57205" w:rsidRPr="0095790C">
        <w:rPr>
          <w:rFonts w:ascii="Arial Narrow" w:hAnsi="Arial Narrow" w:cs="Arial Narrow"/>
          <w:b/>
          <w:bCs/>
          <w:sz w:val="24"/>
          <w:szCs w:val="24"/>
          <w:lang w:val="en-GB"/>
        </w:rPr>
        <w:t>29</w:t>
      </w:r>
      <w:r w:rsidR="00F57205" w:rsidRPr="0095790C">
        <w:rPr>
          <w:rFonts w:ascii="Arial Narrow" w:hAnsi="Arial Narrow" w:cs="Arial Narrow"/>
          <w:b/>
          <w:bCs/>
          <w:sz w:val="24"/>
          <w:szCs w:val="24"/>
          <w:vertAlign w:val="superscript"/>
          <w:lang w:val="en-GB"/>
        </w:rPr>
        <w:t>th</w:t>
      </w:r>
      <w:r w:rsidR="00F57205" w:rsidRPr="0095790C">
        <w:rPr>
          <w:rFonts w:ascii="Arial Narrow" w:hAnsi="Arial Narrow" w:cs="Arial Narrow"/>
          <w:b/>
          <w:bCs/>
          <w:sz w:val="24"/>
          <w:szCs w:val="24"/>
          <w:lang w:val="en-GB"/>
        </w:rPr>
        <w:t xml:space="preserve"> April 2022</w:t>
      </w:r>
      <w:r w:rsidR="00F57205">
        <w:rPr>
          <w:rFonts w:ascii="Arial Narrow" w:hAnsi="Arial Narrow" w:cs="Arial Narrow"/>
          <w:b/>
          <w:bCs/>
          <w:sz w:val="24"/>
          <w:szCs w:val="24"/>
          <w:lang w:val="en-GB"/>
        </w:rPr>
        <w:t>.</w:t>
      </w:r>
    </w:p>
    <w:p w14:paraId="55153FE2" w14:textId="62E62CC6" w:rsidR="00283F74" w:rsidRPr="000051F5" w:rsidRDefault="00283F74" w:rsidP="00977598">
      <w:pPr>
        <w:pStyle w:val="ListParagraph"/>
        <w:numPr>
          <w:ilvl w:val="0"/>
          <w:numId w:val="5"/>
        </w:numPr>
        <w:spacing w:after="0" w:line="360" w:lineRule="auto"/>
        <w:rPr>
          <w:rFonts w:ascii="Arial Narrow" w:hAnsi="Arial Narrow" w:cs="Arial Narrow"/>
          <w:sz w:val="24"/>
          <w:szCs w:val="24"/>
          <w:lang w:val="en-GB"/>
        </w:rPr>
      </w:pPr>
      <w:r w:rsidRPr="00172A3F">
        <w:rPr>
          <w:rFonts w:ascii="Arial Narrow" w:hAnsi="Arial Narrow" w:cs="Calibri"/>
          <w:sz w:val="24"/>
          <w:szCs w:val="24"/>
          <w:lang w:val="en-GB"/>
        </w:rPr>
        <w:t xml:space="preserve">The Department to </w:t>
      </w:r>
      <w:r w:rsidR="0079421E">
        <w:rPr>
          <w:rFonts w:ascii="Arial Narrow" w:hAnsi="Arial Narrow" w:cs="Calibri"/>
          <w:sz w:val="24"/>
          <w:szCs w:val="24"/>
          <w:lang w:val="en-GB"/>
        </w:rPr>
        <w:t xml:space="preserve">provide the Committee with a progress report regarding the study that was conducted by </w:t>
      </w:r>
      <w:r w:rsidR="00E640ED">
        <w:rPr>
          <w:rFonts w:ascii="Arial Narrow" w:hAnsi="Arial Narrow" w:cs="Calibri"/>
          <w:sz w:val="24"/>
          <w:szCs w:val="24"/>
          <w:lang w:val="en-GB"/>
        </w:rPr>
        <w:t xml:space="preserve">National Health Institute </w:t>
      </w:r>
      <w:r w:rsidR="004227DC">
        <w:rPr>
          <w:rFonts w:ascii="Arial Narrow" w:hAnsi="Arial Narrow" w:cs="Calibri"/>
          <w:sz w:val="24"/>
          <w:szCs w:val="24"/>
          <w:lang w:val="en-GB"/>
        </w:rPr>
        <w:t>in relation to asbestos</w:t>
      </w:r>
      <w:r w:rsidR="008E47BF">
        <w:rPr>
          <w:rFonts w:ascii="Arial Narrow" w:hAnsi="Arial Narrow" w:cs="Calibri"/>
          <w:sz w:val="24"/>
          <w:szCs w:val="24"/>
          <w:lang w:val="en-GB"/>
        </w:rPr>
        <w:t xml:space="preserve"> schools</w:t>
      </w:r>
      <w:r w:rsidR="00E11A11">
        <w:rPr>
          <w:rFonts w:ascii="Arial Narrow" w:hAnsi="Arial Narrow" w:cs="Calibri"/>
          <w:sz w:val="24"/>
          <w:szCs w:val="24"/>
          <w:lang w:val="en-GB"/>
        </w:rPr>
        <w:t xml:space="preserve"> and how </w:t>
      </w:r>
      <w:r w:rsidR="001E7CBE">
        <w:rPr>
          <w:rFonts w:ascii="Arial Narrow" w:hAnsi="Arial Narrow" w:cs="Calibri"/>
          <w:sz w:val="24"/>
          <w:szCs w:val="24"/>
          <w:lang w:val="en-GB"/>
        </w:rPr>
        <w:t>the Department is processing the recommendation thereof</w:t>
      </w:r>
      <w:r w:rsidRPr="00172A3F">
        <w:rPr>
          <w:rFonts w:ascii="Arial Narrow" w:hAnsi="Arial Narrow" w:cs="Calibri"/>
          <w:sz w:val="24"/>
          <w:szCs w:val="24"/>
          <w:lang w:val="en-GB"/>
        </w:rPr>
        <w:t xml:space="preserve">. </w:t>
      </w:r>
      <w:r w:rsidR="0095790C">
        <w:rPr>
          <w:rFonts w:ascii="Arial Narrow" w:hAnsi="Arial Narrow" w:cs="Arial Narrow"/>
          <w:sz w:val="24"/>
          <w:szCs w:val="24"/>
          <w:lang w:val="en-GB"/>
        </w:rPr>
        <w:t xml:space="preserve">The Department to submit a progress report by </w:t>
      </w:r>
      <w:r w:rsidR="0095790C" w:rsidRPr="0095790C">
        <w:rPr>
          <w:rFonts w:ascii="Arial Narrow" w:hAnsi="Arial Narrow" w:cs="Arial Narrow"/>
          <w:b/>
          <w:bCs/>
          <w:sz w:val="24"/>
          <w:szCs w:val="24"/>
          <w:lang w:val="en-GB"/>
        </w:rPr>
        <w:t>29</w:t>
      </w:r>
      <w:r w:rsidR="0095790C" w:rsidRPr="0095790C">
        <w:rPr>
          <w:rFonts w:ascii="Arial Narrow" w:hAnsi="Arial Narrow" w:cs="Arial Narrow"/>
          <w:b/>
          <w:bCs/>
          <w:sz w:val="24"/>
          <w:szCs w:val="24"/>
          <w:vertAlign w:val="superscript"/>
          <w:lang w:val="en-GB"/>
        </w:rPr>
        <w:t>th</w:t>
      </w:r>
      <w:r w:rsidR="0095790C" w:rsidRPr="0095790C">
        <w:rPr>
          <w:rFonts w:ascii="Arial Narrow" w:hAnsi="Arial Narrow" w:cs="Arial Narrow"/>
          <w:b/>
          <w:bCs/>
          <w:sz w:val="24"/>
          <w:szCs w:val="24"/>
          <w:lang w:val="en-GB"/>
        </w:rPr>
        <w:t xml:space="preserve"> April 2022</w:t>
      </w:r>
      <w:r w:rsidR="00E765C4">
        <w:rPr>
          <w:rFonts w:ascii="Arial Narrow" w:hAnsi="Arial Narrow" w:cs="Arial Narrow"/>
          <w:b/>
          <w:bCs/>
          <w:sz w:val="24"/>
          <w:szCs w:val="24"/>
          <w:lang w:val="en-GB"/>
        </w:rPr>
        <w:t>.</w:t>
      </w:r>
    </w:p>
    <w:p w14:paraId="592134CE" w14:textId="1D605466" w:rsidR="00AC6ABA" w:rsidRPr="00223D02" w:rsidRDefault="00AC6ABA" w:rsidP="00AC6ABA">
      <w:pPr>
        <w:pStyle w:val="ListParagraph"/>
        <w:numPr>
          <w:ilvl w:val="0"/>
          <w:numId w:val="5"/>
        </w:numPr>
        <w:spacing w:after="0" w:line="360" w:lineRule="auto"/>
        <w:rPr>
          <w:rFonts w:ascii="Arial Narrow" w:hAnsi="Arial Narrow" w:cs="Calibri"/>
          <w:sz w:val="28"/>
          <w:szCs w:val="28"/>
          <w:lang w:val="en-GB"/>
        </w:rPr>
      </w:pPr>
      <w:r w:rsidRPr="007E2B61">
        <w:rPr>
          <w:rFonts w:ascii="Arial Narrow" w:hAnsi="Arial Narrow" w:cs="Arial Narrow"/>
          <w:bCs/>
          <w:sz w:val="24"/>
          <w:szCs w:val="24"/>
          <w:lang w:val="en-GB"/>
        </w:rPr>
        <w:t>The Committee recommend</w:t>
      </w:r>
      <w:r w:rsidR="00154E39">
        <w:rPr>
          <w:rFonts w:ascii="Arial Narrow" w:hAnsi="Arial Narrow" w:cs="Arial Narrow"/>
          <w:bCs/>
          <w:sz w:val="24"/>
          <w:szCs w:val="24"/>
          <w:lang w:val="en-GB"/>
        </w:rPr>
        <w:t>s</w:t>
      </w:r>
      <w:r w:rsidRPr="007E2B61">
        <w:rPr>
          <w:rFonts w:ascii="Arial Narrow" w:hAnsi="Arial Narrow" w:cs="Arial Narrow"/>
          <w:bCs/>
          <w:sz w:val="24"/>
          <w:szCs w:val="24"/>
          <w:lang w:val="en-GB"/>
        </w:rPr>
        <w:t xml:space="preserve"> that the Department </w:t>
      </w:r>
      <w:r w:rsidR="00255CFB">
        <w:rPr>
          <w:rFonts w:ascii="Arial Narrow" w:hAnsi="Arial Narrow" w:cs="Arial Narrow"/>
          <w:bCs/>
          <w:sz w:val="24"/>
          <w:szCs w:val="24"/>
          <w:lang w:val="en-GB"/>
        </w:rPr>
        <w:t xml:space="preserve">provide </w:t>
      </w:r>
      <w:r>
        <w:rPr>
          <w:rFonts w:ascii="Arial Narrow" w:hAnsi="Arial Narrow" w:cs="Arial Narrow"/>
          <w:bCs/>
          <w:sz w:val="24"/>
          <w:szCs w:val="24"/>
          <w:lang w:val="en-GB"/>
        </w:rPr>
        <w:t xml:space="preserve">an </w:t>
      </w:r>
      <w:r w:rsidRPr="007E2B61">
        <w:rPr>
          <w:rFonts w:ascii="Arial Narrow" w:hAnsi="Arial Narrow" w:cs="Arial Narrow"/>
          <w:bCs/>
          <w:sz w:val="24"/>
          <w:szCs w:val="24"/>
          <w:lang w:val="en-GB"/>
        </w:rPr>
        <w:t>update</w:t>
      </w:r>
      <w:r>
        <w:rPr>
          <w:rFonts w:ascii="Arial Narrow" w:hAnsi="Arial Narrow" w:cs="Arial Narrow"/>
          <w:bCs/>
          <w:sz w:val="24"/>
          <w:szCs w:val="24"/>
          <w:lang w:val="en-GB"/>
        </w:rPr>
        <w:t xml:space="preserve"> to</w:t>
      </w:r>
      <w:r w:rsidRPr="007E2B61">
        <w:rPr>
          <w:rFonts w:ascii="Arial Narrow" w:hAnsi="Arial Narrow" w:cs="Arial Narrow"/>
          <w:bCs/>
          <w:sz w:val="24"/>
          <w:szCs w:val="24"/>
          <w:lang w:val="en-GB"/>
        </w:rPr>
        <w:t xml:space="preserve"> schools with regard to </w:t>
      </w:r>
      <w:r>
        <w:rPr>
          <w:rFonts w:ascii="Arial Narrow" w:hAnsi="Arial Narrow" w:cs="Arial Narrow"/>
          <w:bCs/>
          <w:sz w:val="24"/>
          <w:szCs w:val="24"/>
          <w:lang w:val="en-GB"/>
        </w:rPr>
        <w:t xml:space="preserve">its plans to </w:t>
      </w:r>
      <w:r w:rsidRPr="007E2B61">
        <w:rPr>
          <w:rFonts w:ascii="Arial Narrow" w:hAnsi="Arial Narrow" w:cs="Arial Narrow"/>
          <w:bCs/>
          <w:sz w:val="24"/>
          <w:szCs w:val="24"/>
          <w:lang w:val="en-GB"/>
        </w:rPr>
        <w:t>eradic</w:t>
      </w:r>
      <w:r>
        <w:rPr>
          <w:rFonts w:ascii="Arial Narrow" w:hAnsi="Arial Narrow" w:cs="Arial Narrow"/>
          <w:bCs/>
          <w:sz w:val="24"/>
          <w:szCs w:val="24"/>
          <w:lang w:val="en-GB"/>
        </w:rPr>
        <w:t>ate</w:t>
      </w:r>
      <w:r w:rsidRPr="007E2B61">
        <w:rPr>
          <w:rFonts w:ascii="Arial Narrow" w:hAnsi="Arial Narrow" w:cs="Arial Narrow"/>
          <w:bCs/>
          <w:sz w:val="24"/>
          <w:szCs w:val="24"/>
          <w:lang w:val="en-GB"/>
        </w:rPr>
        <w:t xml:space="preserve"> asbestos</w:t>
      </w:r>
      <w:r>
        <w:rPr>
          <w:rFonts w:ascii="Arial Narrow" w:hAnsi="Arial Narrow" w:cs="Arial Narrow"/>
          <w:bCs/>
          <w:sz w:val="24"/>
          <w:szCs w:val="24"/>
          <w:lang w:val="en-GB"/>
        </w:rPr>
        <w:t xml:space="preserve"> structures in their respective schools</w:t>
      </w:r>
      <w:r w:rsidRPr="007E2B61">
        <w:rPr>
          <w:rFonts w:ascii="Arial Narrow" w:hAnsi="Arial Narrow" w:cs="Arial Narrow"/>
          <w:bCs/>
          <w:sz w:val="24"/>
          <w:szCs w:val="24"/>
          <w:lang w:val="en-GB"/>
        </w:rPr>
        <w:t>.</w:t>
      </w:r>
      <w:r>
        <w:rPr>
          <w:rFonts w:ascii="Arial Narrow" w:hAnsi="Arial Narrow" w:cs="Arial Narrow"/>
          <w:bCs/>
          <w:sz w:val="24"/>
          <w:szCs w:val="24"/>
          <w:lang w:val="en-GB"/>
        </w:rPr>
        <w:t xml:space="preserve"> </w:t>
      </w:r>
      <w:r>
        <w:rPr>
          <w:rFonts w:ascii="Arial Narrow" w:hAnsi="Arial Narrow" w:cs="Arial Narrow"/>
          <w:sz w:val="24"/>
          <w:szCs w:val="24"/>
          <w:lang w:val="en-GB"/>
        </w:rPr>
        <w:t xml:space="preserve">The Department to submit a progress report by </w:t>
      </w:r>
      <w:r w:rsidRPr="0095790C">
        <w:rPr>
          <w:rFonts w:ascii="Arial Narrow" w:hAnsi="Arial Narrow" w:cs="Arial Narrow"/>
          <w:b/>
          <w:bCs/>
          <w:sz w:val="24"/>
          <w:szCs w:val="24"/>
          <w:lang w:val="en-GB"/>
        </w:rPr>
        <w:t>29</w:t>
      </w:r>
      <w:r w:rsidRPr="0095790C">
        <w:rPr>
          <w:rFonts w:ascii="Arial Narrow" w:hAnsi="Arial Narrow" w:cs="Arial Narrow"/>
          <w:b/>
          <w:bCs/>
          <w:sz w:val="24"/>
          <w:szCs w:val="24"/>
          <w:vertAlign w:val="superscript"/>
          <w:lang w:val="en-GB"/>
        </w:rPr>
        <w:t>th</w:t>
      </w:r>
      <w:r w:rsidRPr="0095790C">
        <w:rPr>
          <w:rFonts w:ascii="Arial Narrow" w:hAnsi="Arial Narrow" w:cs="Arial Narrow"/>
          <w:b/>
          <w:bCs/>
          <w:sz w:val="24"/>
          <w:szCs w:val="24"/>
          <w:lang w:val="en-GB"/>
        </w:rPr>
        <w:t xml:space="preserve"> April 2022</w:t>
      </w:r>
      <w:r>
        <w:rPr>
          <w:rFonts w:ascii="Arial Narrow" w:hAnsi="Arial Narrow" w:cs="Arial Narrow"/>
          <w:b/>
          <w:bCs/>
          <w:sz w:val="24"/>
          <w:szCs w:val="24"/>
          <w:lang w:val="en-GB"/>
        </w:rPr>
        <w:t xml:space="preserve">. </w:t>
      </w:r>
    </w:p>
    <w:p w14:paraId="2B409DA4" w14:textId="6D2822D5" w:rsidR="00283F74" w:rsidRPr="00172A3F" w:rsidRDefault="007920D8" w:rsidP="00977598">
      <w:pPr>
        <w:pStyle w:val="ListParagraph"/>
        <w:numPr>
          <w:ilvl w:val="0"/>
          <w:numId w:val="5"/>
        </w:numPr>
        <w:spacing w:after="0" w:line="360" w:lineRule="auto"/>
        <w:rPr>
          <w:rFonts w:ascii="Arial Narrow" w:hAnsi="Arial Narrow" w:cs="Arial Narrow"/>
          <w:sz w:val="24"/>
          <w:szCs w:val="24"/>
          <w:lang w:val="en-GB"/>
        </w:rPr>
      </w:pPr>
      <w:r w:rsidRPr="008919DF">
        <w:rPr>
          <w:rFonts w:ascii="Arial Narrow" w:hAnsi="Arial Narrow"/>
          <w:sz w:val="24"/>
          <w:szCs w:val="24"/>
        </w:rPr>
        <w:t xml:space="preserve">The Committee recommends that </w:t>
      </w:r>
      <w:r w:rsidR="008919DF" w:rsidRPr="008919DF">
        <w:rPr>
          <w:rFonts w:ascii="Arial Narrow" w:hAnsi="Arial Narrow"/>
          <w:sz w:val="24"/>
          <w:szCs w:val="24"/>
        </w:rPr>
        <w:t>the</w:t>
      </w:r>
      <w:r w:rsidR="008919DF" w:rsidRPr="008919DF">
        <w:rPr>
          <w:sz w:val="24"/>
          <w:szCs w:val="24"/>
        </w:rPr>
        <w:t xml:space="preserve"> </w:t>
      </w:r>
      <w:r w:rsidR="008919DF" w:rsidRPr="00D76A55">
        <w:rPr>
          <w:rFonts w:ascii="Arial Narrow" w:hAnsi="Arial Narrow" w:cs="Calibri"/>
          <w:sz w:val="24"/>
          <w:szCs w:val="24"/>
          <w:lang w:val="en-GB"/>
        </w:rPr>
        <w:t>Department</w:t>
      </w:r>
      <w:r w:rsidR="0076678F">
        <w:rPr>
          <w:rFonts w:ascii="Arial Narrow" w:hAnsi="Arial Narrow" w:cs="Calibri"/>
          <w:sz w:val="24"/>
          <w:szCs w:val="24"/>
          <w:lang w:val="en-GB"/>
        </w:rPr>
        <w:t xml:space="preserve"> </w:t>
      </w:r>
      <w:r w:rsidR="000C6A0D">
        <w:rPr>
          <w:rFonts w:ascii="Arial Narrow" w:hAnsi="Arial Narrow" w:cs="Calibri"/>
          <w:sz w:val="24"/>
          <w:szCs w:val="24"/>
          <w:lang w:val="en-GB"/>
        </w:rPr>
        <w:t xml:space="preserve">should, in consultation with Treasury, the National Department of Basic </w:t>
      </w:r>
      <w:r w:rsidR="00D76A55">
        <w:rPr>
          <w:rFonts w:ascii="Arial Narrow" w:hAnsi="Arial Narrow" w:cs="Calibri"/>
          <w:sz w:val="24"/>
          <w:szCs w:val="24"/>
          <w:lang w:val="en-GB"/>
        </w:rPr>
        <w:t>Education and</w:t>
      </w:r>
      <w:r w:rsidR="000C6A0D">
        <w:rPr>
          <w:rFonts w:ascii="Arial Narrow" w:hAnsi="Arial Narrow" w:cs="Calibri"/>
          <w:sz w:val="24"/>
          <w:szCs w:val="24"/>
          <w:lang w:val="en-GB"/>
        </w:rPr>
        <w:t xml:space="preserve"> relevant stakeholders, consider alternative </w:t>
      </w:r>
      <w:r w:rsidRPr="007920D8">
        <w:rPr>
          <w:rFonts w:ascii="Arial Narrow" w:hAnsi="Arial Narrow" w:cs="Calibri"/>
          <w:sz w:val="24"/>
          <w:szCs w:val="24"/>
          <w:lang w:val="en-GB"/>
        </w:rPr>
        <w:t>funding model</w:t>
      </w:r>
      <w:r w:rsidR="000C6A0D">
        <w:rPr>
          <w:rFonts w:ascii="Arial Narrow" w:hAnsi="Arial Narrow" w:cs="Calibri"/>
          <w:sz w:val="24"/>
          <w:szCs w:val="24"/>
          <w:lang w:val="en-GB"/>
        </w:rPr>
        <w:t>s</w:t>
      </w:r>
      <w:r w:rsidRPr="007920D8">
        <w:rPr>
          <w:rFonts w:ascii="Arial Narrow" w:hAnsi="Arial Narrow" w:cs="Calibri"/>
          <w:sz w:val="24"/>
          <w:szCs w:val="24"/>
          <w:lang w:val="en-GB"/>
        </w:rPr>
        <w:t xml:space="preserve"> to address asbestos related challenges</w:t>
      </w:r>
      <w:r w:rsidR="000C6A0D">
        <w:rPr>
          <w:rFonts w:ascii="Arial Narrow" w:hAnsi="Arial Narrow" w:cs="Calibri"/>
          <w:sz w:val="24"/>
          <w:szCs w:val="24"/>
          <w:lang w:val="en-GB"/>
        </w:rPr>
        <w:t>.</w:t>
      </w:r>
      <w:r w:rsidR="00E765C4">
        <w:rPr>
          <w:rFonts w:ascii="Arial Narrow" w:hAnsi="Arial Narrow" w:cs="Calibri"/>
          <w:sz w:val="24"/>
          <w:szCs w:val="24"/>
          <w:lang w:val="en-GB"/>
        </w:rPr>
        <w:t xml:space="preserve"> </w:t>
      </w:r>
      <w:r w:rsidR="00E765C4">
        <w:rPr>
          <w:rFonts w:ascii="Arial Narrow" w:hAnsi="Arial Narrow" w:cs="Arial Narrow"/>
          <w:sz w:val="24"/>
          <w:szCs w:val="24"/>
          <w:lang w:val="en-GB"/>
        </w:rPr>
        <w:t xml:space="preserve">The Department to submit a progress report by </w:t>
      </w:r>
      <w:r w:rsidR="00E765C4" w:rsidRPr="0095790C">
        <w:rPr>
          <w:rFonts w:ascii="Arial Narrow" w:hAnsi="Arial Narrow" w:cs="Arial Narrow"/>
          <w:b/>
          <w:bCs/>
          <w:sz w:val="24"/>
          <w:szCs w:val="24"/>
          <w:lang w:val="en-GB"/>
        </w:rPr>
        <w:t>29</w:t>
      </w:r>
      <w:r w:rsidR="00E765C4" w:rsidRPr="0095790C">
        <w:rPr>
          <w:rFonts w:ascii="Arial Narrow" w:hAnsi="Arial Narrow" w:cs="Arial Narrow"/>
          <w:b/>
          <w:bCs/>
          <w:sz w:val="24"/>
          <w:szCs w:val="24"/>
          <w:vertAlign w:val="superscript"/>
          <w:lang w:val="en-GB"/>
        </w:rPr>
        <w:t>th</w:t>
      </w:r>
      <w:r w:rsidR="00E765C4" w:rsidRPr="0095790C">
        <w:rPr>
          <w:rFonts w:ascii="Arial Narrow" w:hAnsi="Arial Narrow" w:cs="Arial Narrow"/>
          <w:b/>
          <w:bCs/>
          <w:sz w:val="24"/>
          <w:szCs w:val="24"/>
          <w:lang w:val="en-GB"/>
        </w:rPr>
        <w:t xml:space="preserve"> April 2022</w:t>
      </w:r>
      <w:r w:rsidR="00E765C4">
        <w:rPr>
          <w:rFonts w:ascii="Arial Narrow" w:hAnsi="Arial Narrow" w:cs="Arial Narrow"/>
          <w:b/>
          <w:bCs/>
          <w:sz w:val="24"/>
          <w:szCs w:val="24"/>
          <w:lang w:val="en-GB"/>
        </w:rPr>
        <w:t xml:space="preserve">. </w:t>
      </w:r>
    </w:p>
    <w:p w14:paraId="68EC5C91" w14:textId="77777777" w:rsidR="00283F74" w:rsidRPr="00172A3F" w:rsidRDefault="00283F74" w:rsidP="00283F74">
      <w:pPr>
        <w:pStyle w:val="Heading1"/>
        <w:shd w:val="clear" w:color="auto" w:fill="F2F2F2" w:themeFill="background1" w:themeFillShade="F2"/>
        <w:rPr>
          <w:rFonts w:ascii="Arial Narrow" w:hAnsi="Arial Narrow"/>
          <w:color w:val="auto"/>
          <w:sz w:val="24"/>
          <w:szCs w:val="24"/>
        </w:rPr>
      </w:pPr>
      <w:bookmarkStart w:id="27" w:name="_Toc395007654"/>
      <w:bookmarkStart w:id="28" w:name="_Toc98912959"/>
      <w:r w:rsidRPr="00172A3F">
        <w:rPr>
          <w:rFonts w:ascii="Arial Narrow" w:hAnsi="Arial Narrow"/>
          <w:color w:val="auto"/>
          <w:sz w:val="24"/>
          <w:szCs w:val="24"/>
        </w:rPr>
        <w:lastRenderedPageBreak/>
        <w:t xml:space="preserve">9. </w:t>
      </w:r>
      <w:r w:rsidRPr="00172A3F">
        <w:rPr>
          <w:rFonts w:ascii="Arial Narrow" w:hAnsi="Arial Narrow"/>
          <w:color w:val="auto"/>
          <w:sz w:val="24"/>
          <w:szCs w:val="24"/>
        </w:rPr>
        <w:tab/>
        <w:t>ACKNOWLEDGEMENTS</w:t>
      </w:r>
      <w:bookmarkEnd w:id="27"/>
      <w:bookmarkEnd w:id="28"/>
      <w:r w:rsidRPr="00172A3F">
        <w:rPr>
          <w:rFonts w:ascii="Arial Narrow" w:hAnsi="Arial Narrow"/>
          <w:color w:val="auto"/>
          <w:sz w:val="24"/>
          <w:szCs w:val="24"/>
        </w:rPr>
        <w:t xml:space="preserve"> </w:t>
      </w:r>
    </w:p>
    <w:p w14:paraId="4EA80529" w14:textId="77777777" w:rsidR="00283F74" w:rsidRPr="00172A3F" w:rsidRDefault="00283F74" w:rsidP="00283F74">
      <w:pPr>
        <w:pStyle w:val="ListParagraph"/>
        <w:spacing w:after="0" w:line="360" w:lineRule="auto"/>
        <w:jc w:val="both"/>
        <w:rPr>
          <w:rFonts w:ascii="Arial Narrow" w:hAnsi="Arial Narrow" w:cs="Arial Narrow"/>
          <w:bCs/>
          <w:sz w:val="24"/>
          <w:szCs w:val="24"/>
          <w:lang w:val="en-GB"/>
        </w:rPr>
      </w:pPr>
    </w:p>
    <w:p w14:paraId="1EDAD19C" w14:textId="77777777" w:rsidR="00283F74" w:rsidRPr="00172A3F" w:rsidRDefault="00283F74" w:rsidP="00977598">
      <w:pPr>
        <w:pStyle w:val="ListParagraph"/>
        <w:numPr>
          <w:ilvl w:val="0"/>
          <w:numId w:val="4"/>
        </w:numPr>
        <w:spacing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The Portfolio Committee on Education wishes to thank the MEC for Education, Hon. PA Lesufi, and his senior officials for the presentation of the budget, substantial and sustained efforts they have made to inform the Portfolio Committee on the details and information with regard to its “Focused Intervention Study on "An assessment of asbestos Schools in the Gauteng Province".</w:t>
      </w:r>
      <w:r w:rsidRPr="00172A3F">
        <w:rPr>
          <w:rFonts w:ascii="Arial Narrow" w:hAnsi="Arial Narrow"/>
          <w:lang w:val="en-GB"/>
        </w:rPr>
        <w:t xml:space="preserve"> </w:t>
      </w:r>
    </w:p>
    <w:p w14:paraId="4BA80DBC" w14:textId="77777777" w:rsidR="00283F74" w:rsidRPr="00172A3F" w:rsidRDefault="00283F74" w:rsidP="00977598">
      <w:pPr>
        <w:pStyle w:val="ListParagraph"/>
        <w:numPr>
          <w:ilvl w:val="0"/>
          <w:numId w:val="4"/>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The Chairperson, Hon. M. Chiloane, would like to thank the Honourable Portfolio Committee Members: F Hassan, L Makhubela, J Mpisi, K Ramulifho; S Dos Santos; IE Mukwevho; K </w:t>
      </w:r>
      <w:proofErr w:type="spellStart"/>
      <w:r w:rsidRPr="00172A3F">
        <w:rPr>
          <w:rFonts w:ascii="Arial Narrow" w:hAnsi="Arial Narrow" w:cs="Arial Narrow"/>
          <w:bCs/>
          <w:sz w:val="24"/>
          <w:szCs w:val="24"/>
          <w:lang w:val="en-GB"/>
        </w:rPr>
        <w:t>Mazwi</w:t>
      </w:r>
      <w:proofErr w:type="spellEnd"/>
      <w:r w:rsidRPr="00172A3F">
        <w:rPr>
          <w:rFonts w:ascii="Arial Narrow" w:hAnsi="Arial Narrow" w:cs="Arial Narrow"/>
          <w:bCs/>
          <w:sz w:val="24"/>
          <w:szCs w:val="24"/>
          <w:lang w:val="en-GB"/>
        </w:rPr>
        <w:t xml:space="preserve">; A De Waal Alberts and DK Adams for their dedication and support during this process. </w:t>
      </w:r>
    </w:p>
    <w:p w14:paraId="0923CAC1" w14:textId="77777777" w:rsidR="00283F74" w:rsidRPr="00172A3F" w:rsidRDefault="00283F74" w:rsidP="00283F74">
      <w:pPr>
        <w:pStyle w:val="ListParagraph"/>
        <w:spacing w:after="0" w:line="360" w:lineRule="auto"/>
        <w:ind w:left="1080"/>
        <w:jc w:val="both"/>
        <w:rPr>
          <w:rFonts w:ascii="Arial Narrow" w:hAnsi="Arial Narrow" w:cs="Arial Narrow"/>
          <w:bCs/>
          <w:sz w:val="24"/>
          <w:szCs w:val="24"/>
          <w:lang w:val="en-GB"/>
        </w:rPr>
      </w:pPr>
    </w:p>
    <w:p w14:paraId="3D25FF57" w14:textId="77777777" w:rsidR="00283F74" w:rsidRPr="00172A3F" w:rsidRDefault="00283F74" w:rsidP="00977598">
      <w:pPr>
        <w:pStyle w:val="ListParagraph"/>
        <w:numPr>
          <w:ilvl w:val="0"/>
          <w:numId w:val="4"/>
        </w:numPr>
        <w:spacing w:after="0" w:line="360" w:lineRule="auto"/>
        <w:jc w:val="both"/>
        <w:rPr>
          <w:rFonts w:ascii="Arial Narrow" w:hAnsi="Arial Narrow" w:cs="Arial Narrow"/>
          <w:bCs/>
          <w:sz w:val="24"/>
          <w:szCs w:val="24"/>
          <w:lang w:val="en-GB"/>
        </w:rPr>
      </w:pPr>
      <w:r w:rsidRPr="00172A3F">
        <w:rPr>
          <w:rFonts w:ascii="Arial Narrow" w:hAnsi="Arial Narrow" w:cs="Arial Narrow"/>
          <w:bCs/>
          <w:sz w:val="24"/>
          <w:szCs w:val="24"/>
          <w:lang w:val="en-GB"/>
        </w:rPr>
        <w:t xml:space="preserve">The Portfolio Committee would like to thank the Group Committee Co-ordinator, Ms. Zuziwe Pantshwa-Mbalo, Senior Researcher, Ms </w:t>
      </w:r>
      <w:proofErr w:type="spellStart"/>
      <w:r w:rsidRPr="00172A3F">
        <w:rPr>
          <w:rFonts w:ascii="Arial Narrow" w:hAnsi="Arial Narrow" w:cs="Arial Narrow"/>
          <w:bCs/>
          <w:sz w:val="24"/>
          <w:szCs w:val="24"/>
          <w:lang w:val="en-GB"/>
        </w:rPr>
        <w:t>Sekinah</w:t>
      </w:r>
      <w:proofErr w:type="spellEnd"/>
      <w:r w:rsidRPr="00172A3F">
        <w:rPr>
          <w:rFonts w:ascii="Arial Narrow" w:hAnsi="Arial Narrow" w:cs="Arial Narrow"/>
          <w:bCs/>
          <w:sz w:val="24"/>
          <w:szCs w:val="24"/>
          <w:lang w:val="en-GB"/>
        </w:rPr>
        <w:t xml:space="preserve"> </w:t>
      </w:r>
      <w:proofErr w:type="spellStart"/>
      <w:r w:rsidRPr="00172A3F">
        <w:rPr>
          <w:rFonts w:ascii="Arial Narrow" w:hAnsi="Arial Narrow" w:cs="Arial Narrow"/>
          <w:bCs/>
          <w:sz w:val="24"/>
          <w:szCs w:val="24"/>
          <w:lang w:val="en-GB"/>
        </w:rPr>
        <w:t>Nenweli</w:t>
      </w:r>
      <w:proofErr w:type="spellEnd"/>
      <w:r w:rsidRPr="00172A3F">
        <w:rPr>
          <w:rFonts w:ascii="Arial Narrow" w:hAnsi="Arial Narrow" w:cs="Arial Narrow"/>
          <w:bCs/>
          <w:sz w:val="24"/>
          <w:szCs w:val="24"/>
          <w:lang w:val="en-GB"/>
        </w:rPr>
        <w:t>, Senior Committee Co-ordinator, Ms. Sharlene Gaya, Committee Co-ordinator, Mr Pheello Mashiloane, Committee Administrator, Mr. Thabo Kekana, Committee Researcher, Mr. Joseph Makhura, Hansard Recorder, Ms. Raksha Singh, Service Officer, Ms. Mavis Nhlapo, Media Officer Mr. Takalani Ndou, Information Officer Mr. Jacky Letsoalo, Public Participation and Manager PPP Unit Ms. Lindy Tjia, for the commitment they have shown during the FIS  process.</w:t>
      </w:r>
    </w:p>
    <w:p w14:paraId="75C19367" w14:textId="77777777" w:rsidR="00283F74" w:rsidRPr="00172A3F" w:rsidRDefault="00283F74" w:rsidP="00283F74">
      <w:pPr>
        <w:pStyle w:val="ListParagraph"/>
        <w:spacing w:after="0"/>
        <w:jc w:val="both"/>
        <w:rPr>
          <w:rFonts w:ascii="Arial Narrow" w:hAnsi="Arial Narrow" w:cs="Arial Narrow"/>
          <w:bCs/>
          <w:sz w:val="24"/>
          <w:szCs w:val="24"/>
          <w:lang w:val="en-GB"/>
        </w:rPr>
      </w:pPr>
    </w:p>
    <w:p w14:paraId="1E40DEB7" w14:textId="77777777" w:rsidR="00283F74" w:rsidRPr="00172A3F" w:rsidRDefault="00283F74" w:rsidP="00283F74">
      <w:pPr>
        <w:pStyle w:val="ListParagraph"/>
        <w:spacing w:after="0"/>
        <w:jc w:val="both"/>
        <w:rPr>
          <w:rFonts w:ascii="Arial Narrow" w:hAnsi="Arial Narrow" w:cs="Arial Narrow"/>
          <w:bCs/>
          <w:sz w:val="24"/>
          <w:szCs w:val="24"/>
          <w:lang w:val="en-GB"/>
        </w:rPr>
      </w:pPr>
    </w:p>
    <w:p w14:paraId="39ACD58B" w14:textId="77777777" w:rsidR="00283F74" w:rsidRPr="00172A3F" w:rsidRDefault="00283F74" w:rsidP="00283F74">
      <w:pPr>
        <w:pStyle w:val="Heading1"/>
        <w:shd w:val="clear" w:color="auto" w:fill="F2F2F2" w:themeFill="background1" w:themeFillShade="F2"/>
        <w:spacing w:before="0"/>
        <w:rPr>
          <w:rFonts w:ascii="Arial Narrow" w:hAnsi="Arial Narrow"/>
          <w:color w:val="auto"/>
          <w:sz w:val="24"/>
          <w:szCs w:val="24"/>
        </w:rPr>
      </w:pPr>
      <w:bookmarkStart w:id="29" w:name="_Toc395007655"/>
      <w:bookmarkStart w:id="30" w:name="_Toc98912960"/>
      <w:r w:rsidRPr="00172A3F">
        <w:rPr>
          <w:rFonts w:ascii="Arial Narrow" w:hAnsi="Arial Narrow"/>
          <w:color w:val="auto"/>
          <w:sz w:val="24"/>
          <w:szCs w:val="24"/>
        </w:rPr>
        <w:t xml:space="preserve">10. </w:t>
      </w:r>
      <w:r w:rsidRPr="00172A3F">
        <w:rPr>
          <w:rFonts w:ascii="Arial Narrow" w:hAnsi="Arial Narrow"/>
          <w:color w:val="auto"/>
          <w:sz w:val="24"/>
          <w:szCs w:val="24"/>
        </w:rPr>
        <w:tab/>
        <w:t>ADOPTION</w:t>
      </w:r>
      <w:bookmarkEnd w:id="29"/>
      <w:bookmarkEnd w:id="30"/>
    </w:p>
    <w:p w14:paraId="3688FEC7" w14:textId="77777777" w:rsidR="00283F74" w:rsidRPr="00172A3F" w:rsidRDefault="00283F74" w:rsidP="00283F74">
      <w:pPr>
        <w:spacing w:line="360" w:lineRule="auto"/>
        <w:jc w:val="both"/>
        <w:rPr>
          <w:rFonts w:ascii="Arial Narrow" w:hAnsi="Arial Narrow" w:cs="Arial"/>
          <w:lang w:val="en-GB"/>
        </w:rPr>
      </w:pPr>
    </w:p>
    <w:p w14:paraId="40A2E47F" w14:textId="77777777" w:rsidR="00283F74" w:rsidRPr="00172A3F" w:rsidRDefault="00283F74" w:rsidP="00283F74">
      <w:pPr>
        <w:spacing w:line="360" w:lineRule="auto"/>
        <w:jc w:val="both"/>
        <w:rPr>
          <w:rFonts w:ascii="Arial Narrow" w:hAnsi="Arial Narrow" w:cs="Arial"/>
          <w:lang w:val="en-GB"/>
        </w:rPr>
      </w:pPr>
      <w:r w:rsidRPr="00172A3F">
        <w:rPr>
          <w:rFonts w:ascii="Arial Narrow" w:hAnsi="Arial Narrow" w:cs="Arial"/>
          <w:lang w:val="en-GB"/>
        </w:rPr>
        <w:t xml:space="preserve">In accordance with Rule 165, the Education Portfolio Committee Chairperson hereby recommends that the report on the Gauteng Department of Education FIS Report, be adopted by the House, </w:t>
      </w:r>
      <w:proofErr w:type="gramStart"/>
      <w:r w:rsidRPr="00172A3F">
        <w:rPr>
          <w:rFonts w:ascii="Arial Narrow" w:hAnsi="Arial Narrow" w:cs="Arial"/>
          <w:lang w:val="en-GB"/>
        </w:rPr>
        <w:t>taking into account</w:t>
      </w:r>
      <w:proofErr w:type="gramEnd"/>
      <w:r w:rsidRPr="00172A3F">
        <w:rPr>
          <w:rFonts w:ascii="Arial Narrow" w:hAnsi="Arial Narrow" w:cs="Arial"/>
          <w:lang w:val="en-GB"/>
        </w:rPr>
        <w:t xml:space="preserve"> committee concerns and proposed recommendations made in this report.</w:t>
      </w:r>
    </w:p>
    <w:p w14:paraId="4861DA98" w14:textId="5418366C" w:rsidR="00F21F0E" w:rsidRPr="008F3516" w:rsidRDefault="00F21F0E" w:rsidP="00DF1EDE">
      <w:pPr>
        <w:spacing w:line="360" w:lineRule="auto"/>
        <w:jc w:val="both"/>
        <w:rPr>
          <w:rFonts w:ascii="Arial Narrow" w:hAnsi="Arial Narrow"/>
        </w:rPr>
      </w:pPr>
    </w:p>
    <w:sectPr w:rsidR="00F21F0E" w:rsidRPr="008F3516" w:rsidSect="00F938FD">
      <w:headerReference w:type="default" r:id="rId7"/>
      <w:footerReference w:type="default" r:id="rId8"/>
      <w:headerReference w:type="first" r:id="rId9"/>
      <w:pgSz w:w="11906" w:h="16838"/>
      <w:pgMar w:top="198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26EC" w14:textId="77777777" w:rsidR="00DC5157" w:rsidRDefault="00DC5157" w:rsidP="00EE6442">
      <w:r>
        <w:separator/>
      </w:r>
    </w:p>
  </w:endnote>
  <w:endnote w:type="continuationSeparator" w:id="0">
    <w:p w14:paraId="6E57C529" w14:textId="77777777" w:rsidR="00DC5157" w:rsidRDefault="00DC5157"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0C15D117" w:rsidR="00EE6442" w:rsidRDefault="00EE6442">
    <w:pPr>
      <w:pStyle w:val="Head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4F919" w14:textId="77777777" w:rsidR="00DC5157" w:rsidRDefault="00DC5157" w:rsidP="00EE6442">
      <w:r>
        <w:separator/>
      </w:r>
    </w:p>
  </w:footnote>
  <w:footnote w:type="continuationSeparator" w:id="0">
    <w:p w14:paraId="5A6A905A" w14:textId="77777777" w:rsidR="00DC5157" w:rsidRDefault="00DC5157"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612C" w14:textId="77777777" w:rsidR="00FC2924" w:rsidRPr="00FC2924" w:rsidRDefault="00A938C9" w:rsidP="00FC2924">
    <w:pPr>
      <w:jc w:val="center"/>
      <w:rPr>
        <w:rFonts w:ascii="Arial" w:hAnsi="Arial" w:cs="Arial"/>
        <w:b/>
        <w:bCs/>
        <w:noProof/>
        <w:color w:val="1F4B23"/>
        <w:sz w:val="18"/>
        <w:szCs w:val="18"/>
      </w:rPr>
    </w:pPr>
    <w:r w:rsidRPr="00A938C9">
      <w:rPr>
        <w:rFonts w:ascii="Arial" w:hAnsi="Arial" w:cs="Arial"/>
        <w:b/>
        <w:bCs/>
        <w:noProof/>
        <w:color w:val="7F7F7F" w:themeColor="background1" w:themeShade="7F"/>
        <w:spacing w:val="60"/>
        <w:sz w:val="18"/>
        <w:szCs w:val="18"/>
      </w:rPr>
      <w:t>Page</w:t>
    </w:r>
    <w:r w:rsidRPr="00A938C9">
      <w:rPr>
        <w:rFonts w:ascii="Arial" w:hAnsi="Arial" w:cs="Arial"/>
        <w:b/>
        <w:bCs/>
        <w:noProof/>
        <w:color w:val="1F4B23"/>
        <w:sz w:val="18"/>
        <w:szCs w:val="18"/>
      </w:rPr>
      <w:t xml:space="preserve"> | </w:t>
    </w:r>
    <w:r w:rsidRPr="00A938C9">
      <w:rPr>
        <w:rFonts w:ascii="Arial" w:hAnsi="Arial" w:cs="Arial"/>
        <w:b/>
        <w:bCs/>
        <w:noProof/>
        <w:color w:val="1F4B23"/>
        <w:sz w:val="18"/>
        <w:szCs w:val="18"/>
      </w:rPr>
      <w:fldChar w:fldCharType="begin"/>
    </w:r>
    <w:r w:rsidRPr="00A938C9">
      <w:rPr>
        <w:rFonts w:ascii="Arial" w:hAnsi="Arial" w:cs="Arial"/>
        <w:b/>
        <w:bCs/>
        <w:noProof/>
        <w:color w:val="1F4B23"/>
        <w:sz w:val="18"/>
        <w:szCs w:val="18"/>
      </w:rPr>
      <w:instrText xml:space="preserve"> PAGE   \* MERGEFORMAT </w:instrText>
    </w:r>
    <w:r w:rsidRPr="00A938C9">
      <w:rPr>
        <w:rFonts w:ascii="Arial" w:hAnsi="Arial" w:cs="Arial"/>
        <w:b/>
        <w:bCs/>
        <w:noProof/>
        <w:color w:val="1F4B23"/>
        <w:sz w:val="18"/>
        <w:szCs w:val="18"/>
      </w:rPr>
      <w:fldChar w:fldCharType="separate"/>
    </w:r>
    <w:r w:rsidRPr="00A938C9">
      <w:rPr>
        <w:rFonts w:ascii="Arial" w:hAnsi="Arial" w:cs="Arial"/>
        <w:b/>
        <w:bCs/>
        <w:noProof/>
        <w:color w:val="1F4B23"/>
        <w:sz w:val="18"/>
        <w:szCs w:val="18"/>
      </w:rPr>
      <w:t>1</w:t>
    </w:r>
    <w:r w:rsidRPr="00A938C9">
      <w:rPr>
        <w:rFonts w:ascii="Arial" w:hAnsi="Arial" w:cs="Arial"/>
        <w:b/>
        <w:bCs/>
        <w:noProof/>
        <w:color w:val="1F4B23"/>
        <w:sz w:val="18"/>
        <w:szCs w:val="18"/>
      </w:rPr>
      <w:fldChar w:fldCharType="end"/>
    </w:r>
    <w:r>
      <w:rPr>
        <w:rFonts w:ascii="Arial" w:hAnsi="Arial" w:cs="Arial"/>
        <w:b/>
        <w:bCs/>
        <w:noProof/>
        <w:color w:val="1F4B23"/>
        <w:sz w:val="18"/>
        <w:szCs w:val="18"/>
      </w:rPr>
      <w:t xml:space="preserve"> </w:t>
    </w:r>
    <w:r w:rsidR="00FC2924" w:rsidRPr="00FC2924">
      <w:rPr>
        <w:rFonts w:ascii="Arial" w:hAnsi="Arial" w:cs="Arial"/>
        <w:b/>
        <w:bCs/>
        <w:noProof/>
        <w:color w:val="1F4B23"/>
        <w:sz w:val="18"/>
        <w:szCs w:val="18"/>
      </w:rPr>
      <w:t xml:space="preserve">Education Portfolio Committee </w:t>
    </w:r>
  </w:p>
  <w:p w14:paraId="6E642D18" w14:textId="77777777" w:rsidR="00944B7D" w:rsidRDefault="00944B7D" w:rsidP="00944B7D">
    <w:pPr>
      <w:jc w:val="center"/>
      <w:rPr>
        <w:rFonts w:ascii="Arial" w:hAnsi="Arial" w:cs="Arial"/>
        <w:b/>
        <w:bCs/>
        <w:noProof/>
        <w:color w:val="1F4B23"/>
        <w:sz w:val="18"/>
        <w:szCs w:val="18"/>
      </w:rPr>
    </w:pPr>
  </w:p>
  <w:p w14:paraId="1C01B21F" w14:textId="0ABEE74C" w:rsidR="00FC2924" w:rsidRPr="00FC2924" w:rsidRDefault="00FC2924" w:rsidP="00944B7D">
    <w:pPr>
      <w:jc w:val="center"/>
      <w:rPr>
        <w:rFonts w:ascii="Arial" w:hAnsi="Arial" w:cs="Arial"/>
        <w:b/>
        <w:bCs/>
        <w:noProof/>
        <w:color w:val="1F4B23"/>
        <w:sz w:val="18"/>
        <w:szCs w:val="18"/>
      </w:rPr>
    </w:pPr>
    <w:r w:rsidRPr="00FC2924">
      <w:rPr>
        <w:rFonts w:ascii="Arial" w:hAnsi="Arial" w:cs="Arial"/>
        <w:b/>
        <w:bCs/>
        <w:noProof/>
        <w:color w:val="1F4B23"/>
        <w:sz w:val="18"/>
        <w:szCs w:val="18"/>
      </w:rPr>
      <w:t>Focused Intervention Study Report on</w:t>
    </w:r>
  </w:p>
  <w:p w14:paraId="081B20A3" w14:textId="77777777" w:rsidR="00FC2924" w:rsidRPr="00FC2924" w:rsidRDefault="00FC2924" w:rsidP="00944B7D">
    <w:pPr>
      <w:jc w:val="center"/>
      <w:rPr>
        <w:rFonts w:ascii="Arial" w:hAnsi="Arial" w:cs="Arial"/>
        <w:b/>
        <w:bCs/>
        <w:noProof/>
        <w:color w:val="1F4B23"/>
        <w:sz w:val="18"/>
        <w:szCs w:val="18"/>
      </w:rPr>
    </w:pPr>
    <w:r w:rsidRPr="00FC2924">
      <w:rPr>
        <w:rFonts w:ascii="Arial" w:hAnsi="Arial" w:cs="Arial"/>
        <w:b/>
        <w:bCs/>
        <w:noProof/>
        <w:color w:val="1F4B23"/>
        <w:sz w:val="18"/>
        <w:szCs w:val="18"/>
      </w:rPr>
      <w:t>" An assessment of asbestos schools in the Province</w:t>
    </w:r>
  </w:p>
  <w:p w14:paraId="79C69985" w14:textId="13BFCABC" w:rsidR="00EE6442" w:rsidRPr="001277E5" w:rsidRDefault="00FC2924" w:rsidP="00944B7D">
    <w:pPr>
      <w:jc w:val="center"/>
      <w:rPr>
        <w:rFonts w:ascii="Arial" w:hAnsi="Arial" w:cs="Arial"/>
        <w:b/>
        <w:bCs/>
        <w:noProof/>
        <w:color w:val="1F4B23"/>
        <w:sz w:val="18"/>
        <w:szCs w:val="18"/>
      </w:rPr>
    </w:pPr>
    <w:r w:rsidRPr="00FC2924">
      <w:rPr>
        <w:rFonts w:ascii="Arial" w:hAnsi="Arial" w:cs="Arial"/>
        <w:b/>
        <w:bCs/>
        <w:noProof/>
        <w:color w:val="1F4B23"/>
        <w:sz w:val="18"/>
        <w:szCs w:val="18"/>
      </w:rPr>
      <w:t>(Programme 6: Infrastructure Development)"</w:t>
    </w:r>
    <w:r w:rsidR="00EE6442"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35EB3E38" w:rsidR="00EE6442" w:rsidRDefault="009525EB">
    <w:r>
      <w:fldChar w:fldCharType="begin"/>
    </w:r>
    <w:r>
      <w:instrText xml:space="preserve"> PAGE   \* MERGEFORMAT </w:instrText>
    </w:r>
    <w:r>
      <w:fldChar w:fldCharType="separate"/>
    </w:r>
    <w:r>
      <w:rPr>
        <w:b/>
        <w:bCs/>
        <w:noProof/>
      </w:rPr>
      <w:t>1</w:t>
    </w:r>
    <w:r>
      <w:rPr>
        <w:b/>
        <w:bCs/>
        <w:noProof/>
      </w:rPr>
      <w:fldChar w:fldCharType="end"/>
    </w:r>
    <w:r w:rsidRPr="009525EB">
      <w:rPr>
        <w:b/>
        <w:bCs/>
        <w:color w:val="7F7F7F" w:themeColor="background1" w:themeShade="7F"/>
        <w:spacing w:val="60"/>
      </w:rPr>
      <w:t xml:space="preserve"> </w:t>
    </w:r>
    <w:r w:rsidRPr="009525EB">
      <w:rPr>
        <w:color w:val="7F7F7F" w:themeColor="background1" w:themeShade="7F"/>
        <w:spacing w:val="60"/>
      </w:rPr>
      <w:t>|</w:t>
    </w:r>
    <w:r w:rsidRPr="009525EB">
      <w:rPr>
        <w:b/>
        <w:bCs/>
        <w:color w:val="7F7F7F" w:themeColor="background1" w:themeShade="7F"/>
        <w:spacing w:val="60"/>
      </w:rPr>
      <w:t xml:space="preserve"> </w:t>
    </w:r>
    <w:r w:rsidRPr="009525EB">
      <w:rPr>
        <w:color w:val="7F7F7F" w:themeColor="background1" w:themeShade="7F"/>
        <w:spacing w:val="60"/>
      </w:rPr>
      <w:t>Page</w:t>
    </w:r>
    <w:r w:rsidRPr="009525EB">
      <w:rPr>
        <w:color w:val="7F7F7F" w:themeColor="background1" w:themeShade="7F"/>
        <w:spacing w:val="60"/>
      </w:rPr>
      <w:fldChar w:fldCharType="begin"/>
    </w:r>
    <w:r w:rsidRPr="009525EB">
      <w:rPr>
        <w:color w:val="7F7F7F" w:themeColor="background1" w:themeShade="7F"/>
        <w:spacing w:val="60"/>
      </w:rPr>
      <w:instrText xml:space="preserve"> PAGE   \* MERGEFORMAT </w:instrText>
    </w:r>
    <w:r w:rsidRPr="009525EB">
      <w:rPr>
        <w:color w:val="7F7F7F" w:themeColor="background1" w:themeShade="7F"/>
        <w:spacing w:val="60"/>
      </w:rPr>
      <w:fldChar w:fldCharType="separate"/>
    </w:r>
    <w:r w:rsidRPr="009525EB">
      <w:rPr>
        <w:b/>
        <w:bCs/>
        <w:noProof/>
        <w:color w:val="7F7F7F" w:themeColor="background1" w:themeShade="7F"/>
        <w:spacing w:val="60"/>
      </w:rPr>
      <w:t>1</w:t>
    </w:r>
    <w:r w:rsidRPr="009525EB">
      <w:rPr>
        <w:b/>
        <w:bCs/>
        <w:noProof/>
        <w:color w:val="7F7F7F" w:themeColor="background1" w:themeShade="7F"/>
        <w:spacing w:val="60"/>
      </w:rPr>
      <w:fldChar w:fldCharType="end"/>
    </w:r>
    <w:r w:rsidRPr="009525EB">
      <w:rPr>
        <w:b/>
        <w:bCs/>
        <w:color w:val="7F7F7F" w:themeColor="background1" w:themeShade="7F"/>
        <w:spacing w:val="60"/>
      </w:rPr>
      <w:t xml:space="preserve"> </w:t>
    </w:r>
    <w:r w:rsidR="00EE6442">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408"/>
    <w:multiLevelType w:val="hybridMultilevel"/>
    <w:tmpl w:val="DACED1B4"/>
    <w:lvl w:ilvl="0" w:tplc="8222C798">
      <w:start w:val="1"/>
      <w:numFmt w:val="bullet"/>
      <w:lvlText w:val="•"/>
      <w:lvlJc w:val="left"/>
      <w:pPr>
        <w:tabs>
          <w:tab w:val="num" w:pos="720"/>
        </w:tabs>
        <w:ind w:left="720" w:hanging="360"/>
      </w:pPr>
      <w:rPr>
        <w:rFonts w:ascii="Arial" w:hAnsi="Arial" w:hint="default"/>
      </w:rPr>
    </w:lvl>
    <w:lvl w:ilvl="1" w:tplc="BAE0D954">
      <w:start w:val="1"/>
      <w:numFmt w:val="bullet"/>
      <w:lvlText w:val="•"/>
      <w:lvlJc w:val="left"/>
      <w:pPr>
        <w:tabs>
          <w:tab w:val="num" w:pos="1440"/>
        </w:tabs>
        <w:ind w:left="1440" w:hanging="360"/>
      </w:pPr>
      <w:rPr>
        <w:rFonts w:ascii="Arial" w:hAnsi="Arial" w:hint="default"/>
      </w:rPr>
    </w:lvl>
    <w:lvl w:ilvl="2" w:tplc="255EEC18" w:tentative="1">
      <w:start w:val="1"/>
      <w:numFmt w:val="bullet"/>
      <w:lvlText w:val="•"/>
      <w:lvlJc w:val="left"/>
      <w:pPr>
        <w:tabs>
          <w:tab w:val="num" w:pos="2160"/>
        </w:tabs>
        <w:ind w:left="2160" w:hanging="360"/>
      </w:pPr>
      <w:rPr>
        <w:rFonts w:ascii="Arial" w:hAnsi="Arial" w:hint="default"/>
      </w:rPr>
    </w:lvl>
    <w:lvl w:ilvl="3" w:tplc="F43EA4FE" w:tentative="1">
      <w:start w:val="1"/>
      <w:numFmt w:val="bullet"/>
      <w:lvlText w:val="•"/>
      <w:lvlJc w:val="left"/>
      <w:pPr>
        <w:tabs>
          <w:tab w:val="num" w:pos="2880"/>
        </w:tabs>
        <w:ind w:left="2880" w:hanging="360"/>
      </w:pPr>
      <w:rPr>
        <w:rFonts w:ascii="Arial" w:hAnsi="Arial" w:hint="default"/>
      </w:rPr>
    </w:lvl>
    <w:lvl w:ilvl="4" w:tplc="3BCC64AA" w:tentative="1">
      <w:start w:val="1"/>
      <w:numFmt w:val="bullet"/>
      <w:lvlText w:val="•"/>
      <w:lvlJc w:val="left"/>
      <w:pPr>
        <w:tabs>
          <w:tab w:val="num" w:pos="3600"/>
        </w:tabs>
        <w:ind w:left="3600" w:hanging="360"/>
      </w:pPr>
      <w:rPr>
        <w:rFonts w:ascii="Arial" w:hAnsi="Arial" w:hint="default"/>
      </w:rPr>
    </w:lvl>
    <w:lvl w:ilvl="5" w:tplc="4B1CBDD8" w:tentative="1">
      <w:start w:val="1"/>
      <w:numFmt w:val="bullet"/>
      <w:lvlText w:val="•"/>
      <w:lvlJc w:val="left"/>
      <w:pPr>
        <w:tabs>
          <w:tab w:val="num" w:pos="4320"/>
        </w:tabs>
        <w:ind w:left="4320" w:hanging="360"/>
      </w:pPr>
      <w:rPr>
        <w:rFonts w:ascii="Arial" w:hAnsi="Arial" w:hint="default"/>
      </w:rPr>
    </w:lvl>
    <w:lvl w:ilvl="6" w:tplc="9F980402" w:tentative="1">
      <w:start w:val="1"/>
      <w:numFmt w:val="bullet"/>
      <w:lvlText w:val="•"/>
      <w:lvlJc w:val="left"/>
      <w:pPr>
        <w:tabs>
          <w:tab w:val="num" w:pos="5040"/>
        </w:tabs>
        <w:ind w:left="5040" w:hanging="360"/>
      </w:pPr>
      <w:rPr>
        <w:rFonts w:ascii="Arial" w:hAnsi="Arial" w:hint="default"/>
      </w:rPr>
    </w:lvl>
    <w:lvl w:ilvl="7" w:tplc="F8E4D286" w:tentative="1">
      <w:start w:val="1"/>
      <w:numFmt w:val="bullet"/>
      <w:lvlText w:val="•"/>
      <w:lvlJc w:val="left"/>
      <w:pPr>
        <w:tabs>
          <w:tab w:val="num" w:pos="5760"/>
        </w:tabs>
        <w:ind w:left="5760" w:hanging="360"/>
      </w:pPr>
      <w:rPr>
        <w:rFonts w:ascii="Arial" w:hAnsi="Arial" w:hint="default"/>
      </w:rPr>
    </w:lvl>
    <w:lvl w:ilvl="8" w:tplc="1604F0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9F6BB5"/>
    <w:multiLevelType w:val="hybridMultilevel"/>
    <w:tmpl w:val="83C6E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978F0"/>
    <w:multiLevelType w:val="hybridMultilevel"/>
    <w:tmpl w:val="BF7EC8C6"/>
    <w:lvl w:ilvl="0" w:tplc="D122A418">
      <w:start w:val="1"/>
      <w:numFmt w:val="bullet"/>
      <w:lvlText w:val="•"/>
      <w:lvlJc w:val="left"/>
      <w:pPr>
        <w:tabs>
          <w:tab w:val="num" w:pos="720"/>
        </w:tabs>
        <w:ind w:left="720" w:hanging="360"/>
      </w:pPr>
      <w:rPr>
        <w:rFonts w:ascii="Arial" w:hAnsi="Arial" w:hint="default"/>
      </w:rPr>
    </w:lvl>
    <w:lvl w:ilvl="1" w:tplc="A4108932">
      <w:numFmt w:val="bullet"/>
      <w:lvlText w:val="•"/>
      <w:lvlJc w:val="left"/>
      <w:pPr>
        <w:tabs>
          <w:tab w:val="num" w:pos="1440"/>
        </w:tabs>
        <w:ind w:left="1440" w:hanging="360"/>
      </w:pPr>
      <w:rPr>
        <w:rFonts w:ascii="Arial" w:hAnsi="Arial" w:hint="default"/>
      </w:rPr>
    </w:lvl>
    <w:lvl w:ilvl="2" w:tplc="E7ECDAD2" w:tentative="1">
      <w:start w:val="1"/>
      <w:numFmt w:val="bullet"/>
      <w:lvlText w:val="•"/>
      <w:lvlJc w:val="left"/>
      <w:pPr>
        <w:tabs>
          <w:tab w:val="num" w:pos="2160"/>
        </w:tabs>
        <w:ind w:left="2160" w:hanging="360"/>
      </w:pPr>
      <w:rPr>
        <w:rFonts w:ascii="Arial" w:hAnsi="Arial" w:hint="default"/>
      </w:rPr>
    </w:lvl>
    <w:lvl w:ilvl="3" w:tplc="270A12FC" w:tentative="1">
      <w:start w:val="1"/>
      <w:numFmt w:val="bullet"/>
      <w:lvlText w:val="•"/>
      <w:lvlJc w:val="left"/>
      <w:pPr>
        <w:tabs>
          <w:tab w:val="num" w:pos="2880"/>
        </w:tabs>
        <w:ind w:left="2880" w:hanging="360"/>
      </w:pPr>
      <w:rPr>
        <w:rFonts w:ascii="Arial" w:hAnsi="Arial" w:hint="default"/>
      </w:rPr>
    </w:lvl>
    <w:lvl w:ilvl="4" w:tplc="9B349B40" w:tentative="1">
      <w:start w:val="1"/>
      <w:numFmt w:val="bullet"/>
      <w:lvlText w:val="•"/>
      <w:lvlJc w:val="left"/>
      <w:pPr>
        <w:tabs>
          <w:tab w:val="num" w:pos="3600"/>
        </w:tabs>
        <w:ind w:left="3600" w:hanging="360"/>
      </w:pPr>
      <w:rPr>
        <w:rFonts w:ascii="Arial" w:hAnsi="Arial" w:hint="default"/>
      </w:rPr>
    </w:lvl>
    <w:lvl w:ilvl="5" w:tplc="76066084" w:tentative="1">
      <w:start w:val="1"/>
      <w:numFmt w:val="bullet"/>
      <w:lvlText w:val="•"/>
      <w:lvlJc w:val="left"/>
      <w:pPr>
        <w:tabs>
          <w:tab w:val="num" w:pos="4320"/>
        </w:tabs>
        <w:ind w:left="4320" w:hanging="360"/>
      </w:pPr>
      <w:rPr>
        <w:rFonts w:ascii="Arial" w:hAnsi="Arial" w:hint="default"/>
      </w:rPr>
    </w:lvl>
    <w:lvl w:ilvl="6" w:tplc="3B2A4816" w:tentative="1">
      <w:start w:val="1"/>
      <w:numFmt w:val="bullet"/>
      <w:lvlText w:val="•"/>
      <w:lvlJc w:val="left"/>
      <w:pPr>
        <w:tabs>
          <w:tab w:val="num" w:pos="5040"/>
        </w:tabs>
        <w:ind w:left="5040" w:hanging="360"/>
      </w:pPr>
      <w:rPr>
        <w:rFonts w:ascii="Arial" w:hAnsi="Arial" w:hint="default"/>
      </w:rPr>
    </w:lvl>
    <w:lvl w:ilvl="7" w:tplc="EB76C5AE" w:tentative="1">
      <w:start w:val="1"/>
      <w:numFmt w:val="bullet"/>
      <w:lvlText w:val="•"/>
      <w:lvlJc w:val="left"/>
      <w:pPr>
        <w:tabs>
          <w:tab w:val="num" w:pos="5760"/>
        </w:tabs>
        <w:ind w:left="5760" w:hanging="360"/>
      </w:pPr>
      <w:rPr>
        <w:rFonts w:ascii="Arial" w:hAnsi="Arial" w:hint="default"/>
      </w:rPr>
    </w:lvl>
    <w:lvl w:ilvl="8" w:tplc="5A34DC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FB15A1"/>
    <w:multiLevelType w:val="hybridMultilevel"/>
    <w:tmpl w:val="EEF6F078"/>
    <w:lvl w:ilvl="0" w:tplc="1C090009">
      <w:start w:val="1"/>
      <w:numFmt w:val="bullet"/>
      <w:lvlText w:val=""/>
      <w:lvlJc w:val="left"/>
      <w:pPr>
        <w:ind w:left="770" w:hanging="360"/>
      </w:pPr>
      <w:rPr>
        <w:rFonts w:ascii="Wingdings" w:hAnsi="Wingdings"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4" w15:restartNumberingAfterBreak="0">
    <w:nsid w:val="27F810F0"/>
    <w:multiLevelType w:val="hybridMultilevel"/>
    <w:tmpl w:val="BF187DA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E141B9"/>
    <w:multiLevelType w:val="hybridMultilevel"/>
    <w:tmpl w:val="3348D120"/>
    <w:lvl w:ilvl="0" w:tplc="5E28BFEC">
      <w:start w:val="1"/>
      <w:numFmt w:val="decimal"/>
      <w:lvlText w:val="%1."/>
      <w:lvlJc w:val="left"/>
      <w:pPr>
        <w:ind w:left="720" w:hanging="360"/>
      </w:pPr>
      <w:rPr>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D4C7A62"/>
    <w:multiLevelType w:val="hybridMultilevel"/>
    <w:tmpl w:val="8DD4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47337"/>
    <w:multiLevelType w:val="hybridMultilevel"/>
    <w:tmpl w:val="C5F8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428DA"/>
    <w:multiLevelType w:val="multilevel"/>
    <w:tmpl w:val="5FC0E05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333036"/>
    <w:multiLevelType w:val="hybridMultilevel"/>
    <w:tmpl w:val="B3F2F49E"/>
    <w:lvl w:ilvl="0" w:tplc="1C09000F">
      <w:start w:val="1"/>
      <w:numFmt w:val="decimal"/>
      <w:lvlText w:val="%1."/>
      <w:lvlJc w:val="left"/>
      <w:pPr>
        <w:ind w:left="643" w:hanging="360"/>
      </w:pPr>
      <w:rPr>
        <w:rFonts w:hint="default"/>
      </w:rPr>
    </w:lvl>
    <w:lvl w:ilvl="1" w:tplc="1C090019">
      <w:start w:val="1"/>
      <w:numFmt w:val="lowerLetter"/>
      <w:lvlText w:val="%2."/>
      <w:lvlJc w:val="left"/>
      <w:pPr>
        <w:ind w:left="1440" w:hanging="360"/>
      </w:pPr>
    </w:lvl>
    <w:lvl w:ilvl="2" w:tplc="65A85E9A">
      <w:numFmt w:val="bullet"/>
      <w:lvlText w:val="•"/>
      <w:lvlJc w:val="left"/>
      <w:pPr>
        <w:ind w:left="2700" w:hanging="720"/>
      </w:pPr>
      <w:rPr>
        <w:rFonts w:ascii="Arial Narrow" w:eastAsiaTheme="minorHAnsi" w:hAnsi="Arial Narrow" w:cs="Arial Narrow" w:hint="default"/>
      </w:rPr>
    </w:lvl>
    <w:lvl w:ilvl="3" w:tplc="1C090005">
      <w:start w:val="1"/>
      <w:numFmt w:val="bullet"/>
      <w:lvlText w:val=""/>
      <w:lvlJc w:val="left"/>
      <w:pPr>
        <w:ind w:left="2880" w:hanging="360"/>
      </w:pPr>
      <w:rPr>
        <w:rFonts w:ascii="Wingdings" w:hAnsi="Wingdings" w:hint="default"/>
      </w:rPr>
    </w:lvl>
    <w:lvl w:ilvl="4" w:tplc="1C090005">
      <w:start w:val="1"/>
      <w:numFmt w:val="bullet"/>
      <w:lvlText w:val=""/>
      <w:lvlJc w:val="left"/>
      <w:pPr>
        <w:ind w:left="3600" w:hanging="360"/>
      </w:pPr>
      <w:rPr>
        <w:rFonts w:ascii="Wingdings" w:hAnsi="Wingding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C63552E"/>
    <w:multiLevelType w:val="hybridMultilevel"/>
    <w:tmpl w:val="2778A49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1" w15:restartNumberingAfterBreak="0">
    <w:nsid w:val="40036631"/>
    <w:multiLevelType w:val="hybridMultilevel"/>
    <w:tmpl w:val="838C26F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02F7BE2"/>
    <w:multiLevelType w:val="hybridMultilevel"/>
    <w:tmpl w:val="DD94F952"/>
    <w:lvl w:ilvl="0" w:tplc="1C090009">
      <w:start w:val="1"/>
      <w:numFmt w:val="bullet"/>
      <w:lvlText w:val=""/>
      <w:lvlJc w:val="left"/>
      <w:pPr>
        <w:ind w:left="770" w:hanging="360"/>
      </w:pPr>
      <w:rPr>
        <w:rFonts w:ascii="Wingdings" w:hAnsi="Wingdings" w:hint="default"/>
      </w:rPr>
    </w:lvl>
    <w:lvl w:ilvl="1" w:tplc="1C090003">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start w:val="1"/>
      <w:numFmt w:val="bullet"/>
      <w:lvlText w:val=""/>
      <w:lvlJc w:val="left"/>
      <w:pPr>
        <w:ind w:left="2930" w:hanging="360"/>
      </w:pPr>
      <w:rPr>
        <w:rFonts w:ascii="Symbol" w:hAnsi="Symbol" w:hint="default"/>
      </w:rPr>
    </w:lvl>
    <w:lvl w:ilvl="4" w:tplc="1C090003">
      <w:start w:val="1"/>
      <w:numFmt w:val="bullet"/>
      <w:lvlText w:val="o"/>
      <w:lvlJc w:val="left"/>
      <w:pPr>
        <w:ind w:left="3650" w:hanging="360"/>
      </w:pPr>
      <w:rPr>
        <w:rFonts w:ascii="Courier New" w:hAnsi="Courier New" w:cs="Courier New" w:hint="default"/>
      </w:rPr>
    </w:lvl>
    <w:lvl w:ilvl="5" w:tplc="1C090005">
      <w:start w:val="1"/>
      <w:numFmt w:val="bullet"/>
      <w:lvlText w:val=""/>
      <w:lvlJc w:val="left"/>
      <w:pPr>
        <w:ind w:left="4370" w:hanging="360"/>
      </w:pPr>
      <w:rPr>
        <w:rFonts w:ascii="Wingdings" w:hAnsi="Wingdings" w:hint="default"/>
      </w:rPr>
    </w:lvl>
    <w:lvl w:ilvl="6" w:tplc="1C090001">
      <w:start w:val="1"/>
      <w:numFmt w:val="bullet"/>
      <w:lvlText w:val=""/>
      <w:lvlJc w:val="left"/>
      <w:pPr>
        <w:ind w:left="5090" w:hanging="360"/>
      </w:pPr>
      <w:rPr>
        <w:rFonts w:ascii="Symbol" w:hAnsi="Symbol" w:hint="default"/>
      </w:rPr>
    </w:lvl>
    <w:lvl w:ilvl="7" w:tplc="1C090003">
      <w:start w:val="1"/>
      <w:numFmt w:val="bullet"/>
      <w:lvlText w:val="o"/>
      <w:lvlJc w:val="left"/>
      <w:pPr>
        <w:ind w:left="5810" w:hanging="360"/>
      </w:pPr>
      <w:rPr>
        <w:rFonts w:ascii="Courier New" w:hAnsi="Courier New" w:cs="Courier New" w:hint="default"/>
      </w:rPr>
    </w:lvl>
    <w:lvl w:ilvl="8" w:tplc="1C090005">
      <w:start w:val="1"/>
      <w:numFmt w:val="bullet"/>
      <w:lvlText w:val=""/>
      <w:lvlJc w:val="left"/>
      <w:pPr>
        <w:ind w:left="6530" w:hanging="360"/>
      </w:pPr>
      <w:rPr>
        <w:rFonts w:ascii="Wingdings" w:hAnsi="Wingdings" w:hint="default"/>
      </w:rPr>
    </w:lvl>
  </w:abstractNum>
  <w:abstractNum w:abstractNumId="13" w15:restartNumberingAfterBreak="0">
    <w:nsid w:val="4991025B"/>
    <w:multiLevelType w:val="hybridMultilevel"/>
    <w:tmpl w:val="8A1022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B3C0A9E"/>
    <w:multiLevelType w:val="hybridMultilevel"/>
    <w:tmpl w:val="EF009A0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D1A1116"/>
    <w:multiLevelType w:val="hybridMultilevel"/>
    <w:tmpl w:val="584024C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5AC683B"/>
    <w:multiLevelType w:val="hybridMultilevel"/>
    <w:tmpl w:val="CB68C9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58805F10"/>
    <w:multiLevelType w:val="hybridMultilevel"/>
    <w:tmpl w:val="75943AF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8" w15:restartNumberingAfterBreak="0">
    <w:nsid w:val="5BB86C0C"/>
    <w:multiLevelType w:val="multilevel"/>
    <w:tmpl w:val="3B1607B8"/>
    <w:lvl w:ilvl="0">
      <w:start w:val="1"/>
      <w:numFmt w:val="decimal"/>
      <w:lvlText w:val="%1."/>
      <w:lvlJc w:val="left"/>
      <w:pPr>
        <w:ind w:left="360" w:hanging="360"/>
      </w:pPr>
      <w:rPr>
        <w:rFonts w:hint="default"/>
        <w:b w:val="0"/>
        <w:bCs/>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0007D5"/>
    <w:multiLevelType w:val="hybridMultilevel"/>
    <w:tmpl w:val="3A8E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01E4D"/>
    <w:multiLevelType w:val="hybridMultilevel"/>
    <w:tmpl w:val="52BA35B4"/>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96AB240">
      <w:start w:val="67"/>
      <w:numFmt w:val="bullet"/>
      <w:lvlText w:val="•"/>
      <w:lvlJc w:val="left"/>
      <w:pPr>
        <w:ind w:left="2520" w:hanging="720"/>
      </w:pPr>
      <w:rPr>
        <w:rFonts w:ascii="Arial Narrow" w:eastAsiaTheme="minorHAnsi" w:hAnsi="Arial Narrow" w:cs="Arial"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68D57B1D"/>
    <w:multiLevelType w:val="hybridMultilevel"/>
    <w:tmpl w:val="55564BF0"/>
    <w:lvl w:ilvl="0" w:tplc="1C090001">
      <w:start w:val="1"/>
      <w:numFmt w:val="bullet"/>
      <w:lvlText w:val=""/>
      <w:lvlJc w:val="left"/>
      <w:pPr>
        <w:ind w:left="1080" w:hanging="360"/>
      </w:pPr>
      <w:rPr>
        <w:rFonts w:ascii="Symbol" w:hAnsi="Symbol" w:hint="default"/>
      </w:rPr>
    </w:lvl>
    <w:lvl w:ilvl="1" w:tplc="BAA629D6">
      <w:numFmt w:val="bullet"/>
      <w:lvlText w:val="•"/>
      <w:lvlJc w:val="left"/>
      <w:pPr>
        <w:ind w:left="1800" w:hanging="360"/>
      </w:pPr>
      <w:rPr>
        <w:rFonts w:ascii="Arial Narrow" w:eastAsiaTheme="minorHAnsi" w:hAnsi="Arial Narrow" w:cs="Arial Narro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6FB25B9E"/>
    <w:multiLevelType w:val="hybridMultilevel"/>
    <w:tmpl w:val="0B6A472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8A51439"/>
    <w:multiLevelType w:val="hybridMultilevel"/>
    <w:tmpl w:val="F3386FB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C7A3600"/>
    <w:multiLevelType w:val="hybridMultilevel"/>
    <w:tmpl w:val="C6984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8"/>
  </w:num>
  <w:num w:numId="4">
    <w:abstractNumId w:val="21"/>
  </w:num>
  <w:num w:numId="5">
    <w:abstractNumId w:val="5"/>
  </w:num>
  <w:num w:numId="6">
    <w:abstractNumId w:val="4"/>
  </w:num>
  <w:num w:numId="7">
    <w:abstractNumId w:val="6"/>
  </w:num>
  <w:num w:numId="8">
    <w:abstractNumId w:val="12"/>
  </w:num>
  <w:num w:numId="9">
    <w:abstractNumId w:val="15"/>
  </w:num>
  <w:num w:numId="10">
    <w:abstractNumId w:val="23"/>
  </w:num>
  <w:num w:numId="11">
    <w:abstractNumId w:val="11"/>
  </w:num>
  <w:num w:numId="12">
    <w:abstractNumId w:val="3"/>
  </w:num>
  <w:num w:numId="13">
    <w:abstractNumId w:val="22"/>
  </w:num>
  <w:num w:numId="14">
    <w:abstractNumId w:val="14"/>
  </w:num>
  <w:num w:numId="15">
    <w:abstractNumId w:val="20"/>
  </w:num>
  <w:num w:numId="16">
    <w:abstractNumId w:val="13"/>
  </w:num>
  <w:num w:numId="17">
    <w:abstractNumId w:val="16"/>
  </w:num>
  <w:num w:numId="18">
    <w:abstractNumId w:val="7"/>
  </w:num>
  <w:num w:numId="19">
    <w:abstractNumId w:val="10"/>
  </w:num>
  <w:num w:numId="20">
    <w:abstractNumId w:val="17"/>
  </w:num>
  <w:num w:numId="21">
    <w:abstractNumId w:val="24"/>
  </w:num>
  <w:num w:numId="22">
    <w:abstractNumId w:val="0"/>
  </w:num>
  <w:num w:numId="23">
    <w:abstractNumId w:val="1"/>
  </w:num>
  <w:num w:numId="24">
    <w:abstractNumId w:val="2"/>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164E8"/>
    <w:rsid w:val="00020D86"/>
    <w:rsid w:val="00022DE4"/>
    <w:rsid w:val="00031EEE"/>
    <w:rsid w:val="000373D4"/>
    <w:rsid w:val="00051454"/>
    <w:rsid w:val="00052452"/>
    <w:rsid w:val="000527CE"/>
    <w:rsid w:val="00066FAF"/>
    <w:rsid w:val="00073641"/>
    <w:rsid w:val="0009063C"/>
    <w:rsid w:val="000965E5"/>
    <w:rsid w:val="000A0ED7"/>
    <w:rsid w:val="000A4ADA"/>
    <w:rsid w:val="000B541A"/>
    <w:rsid w:val="000C3E9B"/>
    <w:rsid w:val="000C6A0D"/>
    <w:rsid w:val="000D3004"/>
    <w:rsid w:val="000F5420"/>
    <w:rsid w:val="00105078"/>
    <w:rsid w:val="00110D22"/>
    <w:rsid w:val="001114BD"/>
    <w:rsid w:val="001277E5"/>
    <w:rsid w:val="0013054B"/>
    <w:rsid w:val="00131985"/>
    <w:rsid w:val="001333CB"/>
    <w:rsid w:val="00134A17"/>
    <w:rsid w:val="00141EDF"/>
    <w:rsid w:val="00154E39"/>
    <w:rsid w:val="00160477"/>
    <w:rsid w:val="0016579B"/>
    <w:rsid w:val="0016603A"/>
    <w:rsid w:val="00172AAB"/>
    <w:rsid w:val="00173B77"/>
    <w:rsid w:val="0019007E"/>
    <w:rsid w:val="00192385"/>
    <w:rsid w:val="001A382D"/>
    <w:rsid w:val="001C4BE2"/>
    <w:rsid w:val="001D73EC"/>
    <w:rsid w:val="001E7CBE"/>
    <w:rsid w:val="00200EA4"/>
    <w:rsid w:val="00206CDC"/>
    <w:rsid w:val="00213097"/>
    <w:rsid w:val="002219CD"/>
    <w:rsid w:val="00223D02"/>
    <w:rsid w:val="00227CC2"/>
    <w:rsid w:val="00232532"/>
    <w:rsid w:val="00244593"/>
    <w:rsid w:val="00255CFB"/>
    <w:rsid w:val="00270A2E"/>
    <w:rsid w:val="002740B6"/>
    <w:rsid w:val="00283F74"/>
    <w:rsid w:val="00286B50"/>
    <w:rsid w:val="00287EA4"/>
    <w:rsid w:val="002A5DA8"/>
    <w:rsid w:val="002B507F"/>
    <w:rsid w:val="002E2363"/>
    <w:rsid w:val="002E7B56"/>
    <w:rsid w:val="002F7604"/>
    <w:rsid w:val="00304454"/>
    <w:rsid w:val="00304CF9"/>
    <w:rsid w:val="003125B2"/>
    <w:rsid w:val="00331CFB"/>
    <w:rsid w:val="0033469C"/>
    <w:rsid w:val="00351B7A"/>
    <w:rsid w:val="0035689F"/>
    <w:rsid w:val="00375EBA"/>
    <w:rsid w:val="00381F6B"/>
    <w:rsid w:val="003959DF"/>
    <w:rsid w:val="003A44F7"/>
    <w:rsid w:val="003B3F87"/>
    <w:rsid w:val="003D488F"/>
    <w:rsid w:val="003E4CD8"/>
    <w:rsid w:val="003F5089"/>
    <w:rsid w:val="003F68FA"/>
    <w:rsid w:val="0040004F"/>
    <w:rsid w:val="004227DC"/>
    <w:rsid w:val="00423712"/>
    <w:rsid w:val="004342AA"/>
    <w:rsid w:val="00437F96"/>
    <w:rsid w:val="004633EA"/>
    <w:rsid w:val="00493EAE"/>
    <w:rsid w:val="004B7301"/>
    <w:rsid w:val="004C67D8"/>
    <w:rsid w:val="004E39F5"/>
    <w:rsid w:val="004E6CD9"/>
    <w:rsid w:val="004F58E5"/>
    <w:rsid w:val="004F70FD"/>
    <w:rsid w:val="005021A5"/>
    <w:rsid w:val="005106E7"/>
    <w:rsid w:val="00522AB5"/>
    <w:rsid w:val="00526937"/>
    <w:rsid w:val="00531A28"/>
    <w:rsid w:val="005349E4"/>
    <w:rsid w:val="005353E4"/>
    <w:rsid w:val="00554D28"/>
    <w:rsid w:val="00575EA7"/>
    <w:rsid w:val="00580818"/>
    <w:rsid w:val="00584908"/>
    <w:rsid w:val="00596044"/>
    <w:rsid w:val="005A2979"/>
    <w:rsid w:val="005A4712"/>
    <w:rsid w:val="005A4CA9"/>
    <w:rsid w:val="005A6BC4"/>
    <w:rsid w:val="005B2E78"/>
    <w:rsid w:val="005C5E47"/>
    <w:rsid w:val="005D2FEE"/>
    <w:rsid w:val="005E0D34"/>
    <w:rsid w:val="005E6533"/>
    <w:rsid w:val="005F0F31"/>
    <w:rsid w:val="005F4961"/>
    <w:rsid w:val="0062255B"/>
    <w:rsid w:val="0062327E"/>
    <w:rsid w:val="00630590"/>
    <w:rsid w:val="00630CD1"/>
    <w:rsid w:val="00655F38"/>
    <w:rsid w:val="0067285F"/>
    <w:rsid w:val="006834E9"/>
    <w:rsid w:val="006A4613"/>
    <w:rsid w:val="006C10CD"/>
    <w:rsid w:val="006D7F3F"/>
    <w:rsid w:val="00707CC4"/>
    <w:rsid w:val="00727F88"/>
    <w:rsid w:val="007332EE"/>
    <w:rsid w:val="007665B0"/>
    <w:rsid w:val="0076678F"/>
    <w:rsid w:val="00766E78"/>
    <w:rsid w:val="00777453"/>
    <w:rsid w:val="007840B5"/>
    <w:rsid w:val="00785A9D"/>
    <w:rsid w:val="00785F5C"/>
    <w:rsid w:val="007920D8"/>
    <w:rsid w:val="00792DD7"/>
    <w:rsid w:val="0079421E"/>
    <w:rsid w:val="0079707E"/>
    <w:rsid w:val="007A0D2E"/>
    <w:rsid w:val="007A6068"/>
    <w:rsid w:val="007B6EBB"/>
    <w:rsid w:val="007C263E"/>
    <w:rsid w:val="007C3D05"/>
    <w:rsid w:val="007C7FDB"/>
    <w:rsid w:val="007E012A"/>
    <w:rsid w:val="007E2B61"/>
    <w:rsid w:val="007E4C34"/>
    <w:rsid w:val="007F055A"/>
    <w:rsid w:val="0081057D"/>
    <w:rsid w:val="0082450F"/>
    <w:rsid w:val="008359F6"/>
    <w:rsid w:val="008509E8"/>
    <w:rsid w:val="0085284C"/>
    <w:rsid w:val="00852E37"/>
    <w:rsid w:val="008557E9"/>
    <w:rsid w:val="00861A41"/>
    <w:rsid w:val="008919DF"/>
    <w:rsid w:val="00895245"/>
    <w:rsid w:val="008A7894"/>
    <w:rsid w:val="008D5EF7"/>
    <w:rsid w:val="008E47BF"/>
    <w:rsid w:val="008F3516"/>
    <w:rsid w:val="0091230F"/>
    <w:rsid w:val="00912C16"/>
    <w:rsid w:val="0093522E"/>
    <w:rsid w:val="009432F0"/>
    <w:rsid w:val="00943477"/>
    <w:rsid w:val="00944B7D"/>
    <w:rsid w:val="009525EB"/>
    <w:rsid w:val="0095790C"/>
    <w:rsid w:val="00974D6B"/>
    <w:rsid w:val="00977598"/>
    <w:rsid w:val="0098300F"/>
    <w:rsid w:val="00997A08"/>
    <w:rsid w:val="009A6308"/>
    <w:rsid w:val="009B205D"/>
    <w:rsid w:val="009B35FC"/>
    <w:rsid w:val="009C5453"/>
    <w:rsid w:val="009E13F2"/>
    <w:rsid w:val="009E1966"/>
    <w:rsid w:val="009F3F48"/>
    <w:rsid w:val="009F669B"/>
    <w:rsid w:val="00A009E3"/>
    <w:rsid w:val="00A26DBD"/>
    <w:rsid w:val="00A56BD4"/>
    <w:rsid w:val="00A75709"/>
    <w:rsid w:val="00A80976"/>
    <w:rsid w:val="00A938C9"/>
    <w:rsid w:val="00AA2927"/>
    <w:rsid w:val="00AB1A1D"/>
    <w:rsid w:val="00AC6ABA"/>
    <w:rsid w:val="00AD0049"/>
    <w:rsid w:val="00AD0D3E"/>
    <w:rsid w:val="00B00D21"/>
    <w:rsid w:val="00B11E22"/>
    <w:rsid w:val="00B456B1"/>
    <w:rsid w:val="00B4639A"/>
    <w:rsid w:val="00B52E8D"/>
    <w:rsid w:val="00B5479B"/>
    <w:rsid w:val="00B64D99"/>
    <w:rsid w:val="00B667C2"/>
    <w:rsid w:val="00B722CE"/>
    <w:rsid w:val="00B7496F"/>
    <w:rsid w:val="00B923DC"/>
    <w:rsid w:val="00B973DA"/>
    <w:rsid w:val="00BA3ED6"/>
    <w:rsid w:val="00BC4153"/>
    <w:rsid w:val="00BD09CF"/>
    <w:rsid w:val="00BD51E5"/>
    <w:rsid w:val="00BD550D"/>
    <w:rsid w:val="00BE219F"/>
    <w:rsid w:val="00BF7948"/>
    <w:rsid w:val="00C01967"/>
    <w:rsid w:val="00C02A0E"/>
    <w:rsid w:val="00C078E2"/>
    <w:rsid w:val="00C45D78"/>
    <w:rsid w:val="00C47CDA"/>
    <w:rsid w:val="00C74C2D"/>
    <w:rsid w:val="00C9798E"/>
    <w:rsid w:val="00CA0DA2"/>
    <w:rsid w:val="00CB788F"/>
    <w:rsid w:val="00CD23C1"/>
    <w:rsid w:val="00CD2E6F"/>
    <w:rsid w:val="00CD5CC8"/>
    <w:rsid w:val="00CD67FE"/>
    <w:rsid w:val="00CE2C85"/>
    <w:rsid w:val="00CE6CED"/>
    <w:rsid w:val="00CF2A2F"/>
    <w:rsid w:val="00CF6923"/>
    <w:rsid w:val="00D26DBB"/>
    <w:rsid w:val="00D3468B"/>
    <w:rsid w:val="00D35C53"/>
    <w:rsid w:val="00D4149B"/>
    <w:rsid w:val="00D66BF6"/>
    <w:rsid w:val="00D76A55"/>
    <w:rsid w:val="00D85FC6"/>
    <w:rsid w:val="00DA6F84"/>
    <w:rsid w:val="00DC5157"/>
    <w:rsid w:val="00DF1EDE"/>
    <w:rsid w:val="00E11A11"/>
    <w:rsid w:val="00E23B21"/>
    <w:rsid w:val="00E3662D"/>
    <w:rsid w:val="00E41F26"/>
    <w:rsid w:val="00E640ED"/>
    <w:rsid w:val="00E65108"/>
    <w:rsid w:val="00E71F01"/>
    <w:rsid w:val="00E763C5"/>
    <w:rsid w:val="00E765C4"/>
    <w:rsid w:val="00EC100F"/>
    <w:rsid w:val="00EC6447"/>
    <w:rsid w:val="00ED393E"/>
    <w:rsid w:val="00ED4AEF"/>
    <w:rsid w:val="00ED7BFC"/>
    <w:rsid w:val="00EE6442"/>
    <w:rsid w:val="00EE784A"/>
    <w:rsid w:val="00EF50E9"/>
    <w:rsid w:val="00EF67B8"/>
    <w:rsid w:val="00F00897"/>
    <w:rsid w:val="00F14BD6"/>
    <w:rsid w:val="00F16633"/>
    <w:rsid w:val="00F21F0E"/>
    <w:rsid w:val="00F4275D"/>
    <w:rsid w:val="00F445E9"/>
    <w:rsid w:val="00F47F92"/>
    <w:rsid w:val="00F50512"/>
    <w:rsid w:val="00F512F6"/>
    <w:rsid w:val="00F55E0B"/>
    <w:rsid w:val="00F57205"/>
    <w:rsid w:val="00F717E6"/>
    <w:rsid w:val="00F8612C"/>
    <w:rsid w:val="00F938FD"/>
    <w:rsid w:val="00F950C4"/>
    <w:rsid w:val="00F959D8"/>
    <w:rsid w:val="00F95C93"/>
    <w:rsid w:val="00F975E4"/>
    <w:rsid w:val="00F97F23"/>
    <w:rsid w:val="00FC2924"/>
    <w:rsid w:val="00FC4655"/>
    <w:rsid w:val="00FD0469"/>
    <w:rsid w:val="00FD50D6"/>
    <w:rsid w:val="00FF24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516"/>
    <w:pPr>
      <w:keepNext/>
      <w:keepLines/>
      <w:spacing w:before="480" w:line="360" w:lineRule="auto"/>
      <w:jc w:val="both"/>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8F3516"/>
    <w:pPr>
      <w:keepNext/>
      <w:keepLines/>
      <w:spacing w:before="200" w:line="360" w:lineRule="auto"/>
      <w:jc w:val="both"/>
      <w:outlineLvl w:val="1"/>
    </w:pPr>
    <w:rPr>
      <w:rFonts w:asciiTheme="majorHAnsi" w:eastAsiaTheme="majorEastAsia" w:hAnsiTheme="majorHAnsi" w:cstheme="majorBidi"/>
      <w:b/>
      <w:bCs/>
      <w:color w:val="4472C4" w:themeColor="accent1"/>
      <w:sz w:val="26"/>
      <w:szCs w:val="26"/>
      <w:lang w:val="en-GB"/>
    </w:rPr>
  </w:style>
  <w:style w:type="paragraph" w:styleId="Heading6">
    <w:name w:val="heading 6"/>
    <w:basedOn w:val="Normal"/>
    <w:next w:val="Normal"/>
    <w:link w:val="Heading6Char"/>
    <w:uiPriority w:val="9"/>
    <w:semiHidden/>
    <w:unhideWhenUsed/>
    <w:qFormat/>
    <w:rsid w:val="00283F74"/>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lang w:val="en-GB" w:eastAsia="en-ZA"/>
    </w:rPr>
  </w:style>
  <w:style w:type="paragraph" w:styleId="Heading7">
    <w:name w:val="heading 7"/>
    <w:basedOn w:val="Normal"/>
    <w:next w:val="Normal"/>
    <w:link w:val="Heading7Char"/>
    <w:uiPriority w:val="9"/>
    <w:semiHidden/>
    <w:unhideWhenUsed/>
    <w:qFormat/>
    <w:rsid w:val="00BA3ED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16"/>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8F3516"/>
    <w:rPr>
      <w:rFonts w:asciiTheme="majorHAnsi" w:eastAsiaTheme="majorEastAsia" w:hAnsiTheme="majorHAnsi" w:cstheme="majorBidi"/>
      <w:b/>
      <w:bCs/>
      <w:color w:val="4472C4" w:themeColor="accent1"/>
      <w:sz w:val="26"/>
      <w:szCs w:val="26"/>
      <w:lang w:val="en-GB"/>
    </w:rPr>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paragraph" w:styleId="NoSpacing">
    <w:name w:val="No Spacing"/>
    <w:link w:val="NoSpacingChar"/>
    <w:uiPriority w:val="1"/>
    <w:qFormat/>
    <w:rsid w:val="008F3516"/>
    <w:rPr>
      <w:sz w:val="22"/>
      <w:szCs w:val="22"/>
      <w:lang w:val="en-US"/>
    </w:rPr>
  </w:style>
  <w:style w:type="character" w:customStyle="1" w:styleId="NoSpacingChar">
    <w:name w:val="No Spacing Char"/>
    <w:basedOn w:val="DefaultParagraphFont"/>
    <w:link w:val="NoSpacing"/>
    <w:uiPriority w:val="1"/>
    <w:locked/>
    <w:rsid w:val="008F3516"/>
    <w:rPr>
      <w:sz w:val="22"/>
      <w:szCs w:val="22"/>
      <w:lang w:val="en-US"/>
    </w:rPr>
  </w:style>
  <w:style w:type="paragraph" w:styleId="CommentText">
    <w:name w:val="annotation text"/>
    <w:basedOn w:val="Normal"/>
    <w:link w:val="CommentTextChar"/>
    <w:uiPriority w:val="99"/>
    <w:unhideWhenUsed/>
    <w:rsid w:val="008F3516"/>
    <w:pPr>
      <w:jc w:val="both"/>
    </w:pPr>
    <w:rPr>
      <w:sz w:val="20"/>
      <w:szCs w:val="20"/>
      <w:lang w:val="en-GB"/>
    </w:rPr>
  </w:style>
  <w:style w:type="character" w:customStyle="1" w:styleId="CommentTextChar">
    <w:name w:val="Comment Text Char"/>
    <w:basedOn w:val="DefaultParagraphFont"/>
    <w:link w:val="CommentText"/>
    <w:uiPriority w:val="99"/>
    <w:rsid w:val="008F3516"/>
    <w:rPr>
      <w:sz w:val="20"/>
      <w:szCs w:val="20"/>
      <w:lang w:val="en-GB"/>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8F3516"/>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8F351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351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F3516"/>
    <w:rPr>
      <w:rFonts w:ascii="Tahoma" w:hAnsi="Tahoma" w:cs="Tahoma"/>
      <w:sz w:val="16"/>
      <w:szCs w:val="16"/>
      <w:lang w:val="en-GB"/>
    </w:rPr>
  </w:style>
  <w:style w:type="paragraph" w:customStyle="1" w:styleId="NormalParagraph">
    <w:name w:val="Normal Paragraph"/>
    <w:basedOn w:val="Normal"/>
    <w:rsid w:val="008F3516"/>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aliases w:val="List Paragraph 1,Bullet List,Chapter Numbering,Colorful List - Accent 11,Indent Paragraph,Table of contents numbered,Riana Table Bullets 1,List Paragraph - 2,Bullets,List Paragraph1,footer text,Bulleted list,Citation List"/>
    <w:basedOn w:val="Normal"/>
    <w:link w:val="ListParagraphChar"/>
    <w:uiPriority w:val="34"/>
    <w:qFormat/>
    <w:rsid w:val="008F3516"/>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 1 Char,Bullet List Char,Chapter Numbering Char,Colorful List - Accent 11 Char,Indent Paragraph Char,Table of contents numbered Char,Riana Table Bullets 1 Char,List Paragraph - 2 Char,Bullets Char,List Paragraph1 Char"/>
    <w:basedOn w:val="DefaultParagraphFont"/>
    <w:link w:val="ListParagraph"/>
    <w:uiPriority w:val="34"/>
    <w:locked/>
    <w:rsid w:val="008F3516"/>
    <w:rPr>
      <w:rFonts w:ascii="Calibri" w:eastAsia="Calibri" w:hAnsi="Calibri" w:cs="Times New Roman"/>
      <w:sz w:val="22"/>
      <w:szCs w:val="22"/>
      <w:lang w:val="en-US"/>
    </w:rPr>
  </w:style>
  <w:style w:type="paragraph" w:customStyle="1" w:styleId="Default">
    <w:name w:val="Default"/>
    <w:rsid w:val="008F3516"/>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8F3516"/>
    <w:pPr>
      <w:widowControl w:val="0"/>
      <w:tabs>
        <w:tab w:val="left" w:pos="338"/>
        <w:tab w:val="left" w:pos="684"/>
      </w:tabs>
      <w:jc w:val="both"/>
    </w:pPr>
    <w:rPr>
      <w:rFonts w:ascii="Times New Roman" w:eastAsia="Times New Roman" w:hAnsi="Times New Roman" w:cs="Times New Roman"/>
      <w:lang w:val="en-GB" w:eastAsia="en-ZA"/>
    </w:rPr>
  </w:style>
  <w:style w:type="paragraph" w:styleId="BodyTextIndent3">
    <w:name w:val="Body Text Indent 3"/>
    <w:basedOn w:val="Normal"/>
    <w:link w:val="BodyTextIndent3Char"/>
    <w:rsid w:val="008F3516"/>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F3516"/>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8F3516"/>
    <w:pPr>
      <w:spacing w:before="100" w:beforeAutospacing="1" w:after="100" w:afterAutospacing="1"/>
    </w:pPr>
    <w:rPr>
      <w:rFonts w:ascii="Times New Roman" w:eastAsia="Times New Roman" w:hAnsi="Times New Roman" w:cs="Times New Roman"/>
      <w:lang w:val="en-GB" w:eastAsia="en-ZA"/>
    </w:rPr>
  </w:style>
  <w:style w:type="table" w:styleId="TableGrid">
    <w:name w:val="Table Grid"/>
    <w:basedOn w:val="TableNormal"/>
    <w:uiPriority w:val="59"/>
    <w:rsid w:val="008F3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F3516"/>
    <w:pPr>
      <w:spacing w:line="276" w:lineRule="auto"/>
      <w:jc w:val="left"/>
      <w:outlineLvl w:val="9"/>
    </w:pPr>
    <w:rPr>
      <w:lang w:val="en-US" w:eastAsia="ja-JP"/>
    </w:rPr>
  </w:style>
  <w:style w:type="paragraph" w:styleId="TOC1">
    <w:name w:val="toc 1"/>
    <w:basedOn w:val="Normal"/>
    <w:next w:val="Normal"/>
    <w:autoRedefine/>
    <w:uiPriority w:val="39"/>
    <w:unhideWhenUsed/>
    <w:rsid w:val="008F3516"/>
    <w:pPr>
      <w:tabs>
        <w:tab w:val="left" w:pos="440"/>
        <w:tab w:val="right" w:leader="dot" w:pos="9016"/>
      </w:tabs>
      <w:spacing w:after="100" w:line="360" w:lineRule="auto"/>
      <w:ind w:right="542"/>
      <w:jc w:val="both"/>
    </w:pPr>
    <w:rPr>
      <w:sz w:val="22"/>
      <w:szCs w:val="22"/>
      <w:lang w:val="en-GB"/>
    </w:rPr>
  </w:style>
  <w:style w:type="paragraph" w:styleId="TOC2">
    <w:name w:val="toc 2"/>
    <w:basedOn w:val="Normal"/>
    <w:next w:val="Normal"/>
    <w:autoRedefine/>
    <w:uiPriority w:val="39"/>
    <w:unhideWhenUsed/>
    <w:rsid w:val="008F3516"/>
    <w:pPr>
      <w:tabs>
        <w:tab w:val="left" w:pos="660"/>
        <w:tab w:val="right" w:leader="dot" w:pos="9498"/>
      </w:tabs>
      <w:spacing w:after="100" w:line="360" w:lineRule="auto"/>
      <w:ind w:left="220"/>
      <w:jc w:val="both"/>
    </w:pPr>
    <w:rPr>
      <w:sz w:val="22"/>
      <w:szCs w:val="22"/>
      <w:lang w:val="en-GB"/>
    </w:rPr>
  </w:style>
  <w:style w:type="character" w:styleId="Hyperlink">
    <w:name w:val="Hyperlink"/>
    <w:basedOn w:val="DefaultParagraphFont"/>
    <w:uiPriority w:val="99"/>
    <w:unhideWhenUsed/>
    <w:rsid w:val="008F351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F3516"/>
    <w:rPr>
      <w:b/>
      <w:bCs/>
    </w:rPr>
  </w:style>
  <w:style w:type="character" w:customStyle="1" w:styleId="CommentSubjectChar">
    <w:name w:val="Comment Subject Char"/>
    <w:basedOn w:val="CommentTextChar"/>
    <w:link w:val="CommentSubject"/>
    <w:uiPriority w:val="99"/>
    <w:semiHidden/>
    <w:rsid w:val="008F3516"/>
    <w:rPr>
      <w:b/>
      <w:bCs/>
      <w:sz w:val="20"/>
      <w:szCs w:val="20"/>
      <w:lang w:val="en-GB"/>
    </w:rPr>
  </w:style>
  <w:style w:type="table" w:customStyle="1" w:styleId="TableGrid3">
    <w:name w:val="Table Grid3"/>
    <w:basedOn w:val="TableNormal"/>
    <w:next w:val="TableGrid"/>
    <w:uiPriority w:val="59"/>
    <w:rsid w:val="008F3516"/>
    <w:rPr>
      <w:rFonts w:eastAsiaTheme="minorEastAsia"/>
      <w:sz w:val="22"/>
      <w:szCs w:val="22"/>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283F74"/>
    <w:rPr>
      <w:rFonts w:asciiTheme="majorHAnsi" w:eastAsiaTheme="majorEastAsia" w:hAnsiTheme="majorHAnsi" w:cstheme="majorBidi"/>
      <w:i/>
      <w:iCs/>
      <w:color w:val="1F3763" w:themeColor="accent1" w:themeShade="7F"/>
      <w:sz w:val="22"/>
      <w:szCs w:val="22"/>
      <w:lang w:val="en-GB" w:eastAsia="en-ZA"/>
    </w:rPr>
  </w:style>
  <w:style w:type="character" w:styleId="FootnoteReference">
    <w:name w:val="footnote reference"/>
    <w:basedOn w:val="DefaultParagraphFont"/>
    <w:uiPriority w:val="99"/>
    <w:semiHidden/>
    <w:unhideWhenUsed/>
    <w:rsid w:val="00283F74"/>
    <w:rPr>
      <w:vertAlign w:val="superscript"/>
    </w:rPr>
  </w:style>
  <w:style w:type="table" w:customStyle="1" w:styleId="TableGrid1">
    <w:name w:val="Table Grid1"/>
    <w:basedOn w:val="TableNormal"/>
    <w:next w:val="TableGrid"/>
    <w:uiPriority w:val="59"/>
    <w:rsid w:val="00283F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3F74"/>
    <w:rPr>
      <w:sz w:val="16"/>
      <w:szCs w:val="16"/>
    </w:rPr>
  </w:style>
  <w:style w:type="paragraph" w:styleId="Revision">
    <w:name w:val="Revision"/>
    <w:hidden/>
    <w:uiPriority w:val="99"/>
    <w:semiHidden/>
    <w:rsid w:val="00283F74"/>
    <w:rPr>
      <w:rFonts w:eastAsiaTheme="minorEastAsia"/>
      <w:sz w:val="22"/>
      <w:szCs w:val="22"/>
      <w:lang w:eastAsia="en-ZA"/>
    </w:rPr>
  </w:style>
  <w:style w:type="character" w:customStyle="1" w:styleId="Heading7Char">
    <w:name w:val="Heading 7 Char"/>
    <w:basedOn w:val="DefaultParagraphFont"/>
    <w:link w:val="Heading7"/>
    <w:uiPriority w:val="9"/>
    <w:semiHidden/>
    <w:rsid w:val="00BA3ED6"/>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5380</Words>
  <Characters>30667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dcterms:created xsi:type="dcterms:W3CDTF">2022-03-23T11:41:00Z</dcterms:created>
  <dcterms:modified xsi:type="dcterms:W3CDTF">2022-03-23T11:41:00Z</dcterms:modified>
</cp:coreProperties>
</file>