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20"/>
      </w:tblGrid>
      <w:tr w:rsidR="00B719EA" w:rsidRPr="00211E64" w14:paraId="4E249CFF" w14:textId="77777777" w:rsidTr="00E51417">
        <w:trPr>
          <w:trHeight w:val="1430"/>
        </w:trPr>
        <w:tc>
          <w:tcPr>
            <w:tcW w:w="2808" w:type="dxa"/>
          </w:tcPr>
          <w:p w14:paraId="4C5B893C" w14:textId="77777777" w:rsidR="00B719EA" w:rsidRPr="00211E64" w:rsidRDefault="00B719EA" w:rsidP="00E51417">
            <w:pPr>
              <w:rPr>
                <w:rFonts w:ascii="Arial Narrow" w:hAnsi="Arial Narrow"/>
                <w:b/>
              </w:rPr>
            </w:pPr>
            <w:r w:rsidRPr="007F6417"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6FB1BC60" wp14:editId="1094A484">
                  <wp:simplePos x="0" y="0"/>
                  <wp:positionH relativeFrom="margin">
                    <wp:posOffset>484505</wp:posOffset>
                  </wp:positionH>
                  <wp:positionV relativeFrom="paragraph">
                    <wp:posOffset>123190</wp:posOffset>
                  </wp:positionV>
                  <wp:extent cx="870100" cy="655992"/>
                  <wp:effectExtent l="0" t="0" r="6350" b="0"/>
                  <wp:wrapNone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254" cy="659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EACB236" w14:textId="77777777" w:rsidR="00B719EA" w:rsidRPr="00211E64" w:rsidRDefault="00B719EA" w:rsidP="00E51417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120" w:type="dxa"/>
          </w:tcPr>
          <w:p w14:paraId="723DC5A3" w14:textId="77777777" w:rsidR="00B719EA" w:rsidRDefault="00B719EA" w:rsidP="00E51417">
            <w:pPr>
              <w:rPr>
                <w:rFonts w:ascii="Arial Narrow" w:hAnsi="Arial Narrow"/>
                <w:b/>
              </w:rPr>
            </w:pPr>
          </w:p>
          <w:p w14:paraId="46D40084" w14:textId="77777777" w:rsidR="00B719EA" w:rsidRPr="00A0124D" w:rsidRDefault="00B719EA" w:rsidP="00E51417">
            <w:pPr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PUBLICATION OF BIDDERS</w:t>
            </w:r>
          </w:p>
        </w:tc>
      </w:tr>
    </w:tbl>
    <w:p w14:paraId="6DA7C2B1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7E4FB42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300"/>
      </w:tblGrid>
      <w:tr w:rsidR="00B719EA" w14:paraId="73C681D0" w14:textId="77777777" w:rsidTr="00E51417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EFAB" w14:textId="77777777" w:rsidR="00B719EA" w:rsidRDefault="00B719EA" w:rsidP="00E51417">
            <w:pPr>
              <w:jc w:val="center"/>
              <w:rPr>
                <w:rFonts w:ascii="Arial Narrow" w:hAnsi="Arial Narrow"/>
                <w:b/>
                <w:sz w:val="8"/>
                <w:szCs w:val="8"/>
              </w:rPr>
            </w:pPr>
            <w:r>
              <w:rPr>
                <w:rFonts w:ascii="Arial Narrow" w:hAnsi="Arial Narrow"/>
                <w:b/>
              </w:rPr>
              <w:tab/>
            </w:r>
          </w:p>
          <w:p w14:paraId="28021AAF" w14:textId="02DF7561" w:rsidR="00B719EA" w:rsidRDefault="00B719EA" w:rsidP="00E5141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GPL 02</w:t>
            </w:r>
            <w:r w:rsidR="00480926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/2022</w:t>
            </w:r>
          </w:p>
        </w:tc>
      </w:tr>
      <w:tr w:rsidR="00B719EA" w14:paraId="015D5CAF" w14:textId="77777777" w:rsidTr="00E51417">
        <w:trPr>
          <w:trHeight w:val="73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216F0B64" w14:textId="77777777" w:rsidR="00B719EA" w:rsidRDefault="00B719EA" w:rsidP="00E5141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TENDER/BID NAME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B480" w14:textId="218C58BE" w:rsidR="00B719EA" w:rsidRDefault="00981B59" w:rsidP="00480926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7707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APPOINTMENT OF SERVICE PROVIDER </w:t>
            </w:r>
            <w:r w:rsidRPr="00275068">
              <w:rPr>
                <w:rFonts w:ascii="Arial Narrow" w:hAnsi="Arial Narrow"/>
                <w:b/>
                <w:bCs/>
                <w:sz w:val="20"/>
                <w:szCs w:val="20"/>
              </w:rPr>
              <w:t>TO DESIGN, IMPLEMENT RECORDS MANAGEMENT PROCESSES, DIGITIZE PRINT RECORDS AS WELL AS DEVELOP RECORDS MANAGEMENT SYSTEM REQUIREMENTS FOR THE GAUTENG PROVINCIAL LEGISLATURE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C5A70" w14:paraId="080BE277" w14:textId="77777777" w:rsidTr="00DE6EFB">
        <w:trPr>
          <w:trHeight w:val="33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hideMark/>
          </w:tcPr>
          <w:p w14:paraId="75B9524E" w14:textId="77777777" w:rsidR="00CC5A70" w:rsidRDefault="00CC5A70" w:rsidP="00E5141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BIDDERS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6509" w14:textId="33374DF2" w:rsidR="00CC5A70" w:rsidRDefault="00981B59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Datacentrix </w:t>
            </w:r>
          </w:p>
        </w:tc>
      </w:tr>
      <w:tr w:rsidR="00CC5A70" w14:paraId="5323ABAF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B9AB0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944" w14:textId="67C959B5" w:rsidR="00CC5A70" w:rsidRDefault="00981B59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KW Innovative Knowledge Worx </w:t>
            </w:r>
          </w:p>
        </w:tc>
      </w:tr>
      <w:tr w:rsidR="009F5075" w14:paraId="5C5D849E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93BDE" w14:textId="77777777" w:rsidR="009F5075" w:rsidRDefault="009F5075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6B7" w14:textId="0C56A9C5" w:rsidR="009F5075" w:rsidRDefault="002726AD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PTP Integrated </w:t>
            </w:r>
          </w:p>
        </w:tc>
      </w:tr>
      <w:tr w:rsidR="00CC5A70" w14:paraId="22F42DC8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F5AB78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FA5B" w14:textId="7BCC33D8" w:rsidR="00CC5A70" w:rsidRDefault="002726AD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Lwazi Information Management </w:t>
            </w:r>
          </w:p>
        </w:tc>
      </w:tr>
      <w:tr w:rsidR="00CC5A70" w14:paraId="0065FC79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8D1864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79CA" w14:textId="5C3F0148" w:rsidR="00CC5A70" w:rsidRDefault="002726AD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Blue Turtle </w:t>
            </w:r>
          </w:p>
        </w:tc>
      </w:tr>
      <w:tr w:rsidR="00CC5A70" w14:paraId="5973E6D2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6960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634A" w14:textId="0D9AD452" w:rsidR="00CC5A70" w:rsidRDefault="002726AD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Metrofile </w:t>
            </w:r>
            <w:r w:rsidR="00CB74A4">
              <w:rPr>
                <w:rFonts w:ascii="Arial Narrow" w:hAnsi="Arial Narrow" w:cs="Arial"/>
                <w:sz w:val="20"/>
                <w:szCs w:val="20"/>
              </w:rPr>
              <w:t xml:space="preserve">Vysion </w:t>
            </w:r>
          </w:p>
        </w:tc>
      </w:tr>
      <w:tr w:rsidR="00CC5A70" w14:paraId="246087C8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6AF76E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1B70" w14:textId="6CBE9C9F" w:rsidR="00CC5A70" w:rsidRDefault="00CB74A4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Netcb ZA </w:t>
            </w:r>
            <w:r w:rsidR="00F3301C">
              <w:rPr>
                <w:rFonts w:ascii="Arial Narrow" w:hAnsi="Arial Narrow" w:cs="Arial"/>
                <w:sz w:val="20"/>
                <w:szCs w:val="20"/>
              </w:rPr>
              <w:t xml:space="preserve">The </w:t>
            </w:r>
            <w:r w:rsidR="00B72775">
              <w:rPr>
                <w:rFonts w:ascii="Arial Narrow" w:hAnsi="Arial Narrow" w:cs="Arial"/>
                <w:sz w:val="20"/>
                <w:szCs w:val="20"/>
              </w:rPr>
              <w:t>Innovation</w:t>
            </w:r>
            <w:r w:rsidR="00F3301C">
              <w:rPr>
                <w:rFonts w:ascii="Arial Narrow" w:hAnsi="Arial Narrow" w:cs="Arial"/>
                <w:sz w:val="20"/>
                <w:szCs w:val="20"/>
              </w:rPr>
              <w:t xml:space="preserve"> Hub </w:t>
            </w:r>
            <w:r w:rsidR="000862C3">
              <w:rPr>
                <w:rFonts w:ascii="Arial Narrow" w:hAnsi="Arial Narrow" w:cs="Arial"/>
                <w:sz w:val="20"/>
                <w:szCs w:val="20"/>
              </w:rPr>
              <w:t>PTY Ltd</w:t>
            </w:r>
          </w:p>
        </w:tc>
      </w:tr>
      <w:tr w:rsidR="00CC5A70" w14:paraId="1E8EF776" w14:textId="77777777" w:rsidTr="00DE6EFB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5D34F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3465" w14:textId="6BDB97F8" w:rsidR="00CC5A70" w:rsidRDefault="00F3301C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Spider Black Online </w:t>
            </w:r>
          </w:p>
        </w:tc>
      </w:tr>
      <w:tr w:rsidR="00981B59" w14:paraId="19B43D72" w14:textId="77777777" w:rsidTr="00DE6EFB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DA485" w14:textId="77777777" w:rsidR="00981B59" w:rsidRDefault="00981B59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6E10" w14:textId="7BF25A34" w:rsidR="00981B59" w:rsidRDefault="000862C3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Tirisan Tech Solution</w:t>
            </w:r>
          </w:p>
        </w:tc>
      </w:tr>
      <w:tr w:rsidR="00981B59" w14:paraId="74264B6A" w14:textId="77777777" w:rsidTr="00DE6EFB">
        <w:trPr>
          <w:trHeight w:val="2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E3D3" w14:textId="77777777" w:rsidR="00981B59" w:rsidRDefault="00981B59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F26" w14:textId="1A802982" w:rsidR="00981B59" w:rsidRDefault="000862C3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First Technology Group </w:t>
            </w:r>
          </w:p>
        </w:tc>
      </w:tr>
      <w:tr w:rsidR="00CC5A70" w14:paraId="67ADA75F" w14:textId="77777777" w:rsidTr="00DE6EFB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31B69589" w14:textId="77777777" w:rsidR="00CC5A70" w:rsidRDefault="00CC5A70" w:rsidP="00E51417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72F3" w14:textId="5B41E474" w:rsidR="00CC5A70" w:rsidRDefault="000862C3" w:rsidP="00B719EA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233" w:hanging="27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Faranani Doctec PTY Ltd </w:t>
            </w:r>
          </w:p>
        </w:tc>
      </w:tr>
    </w:tbl>
    <w:p w14:paraId="6DB82B80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D69D233" w14:textId="77777777" w:rsidR="00B719EA" w:rsidRDefault="00B719EA" w:rsidP="00B719EA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6EACE1E" w14:textId="77777777" w:rsidR="00773E75" w:rsidRDefault="00773E75"/>
    <w:sectPr w:rsidR="00773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0A04"/>
    <w:multiLevelType w:val="hybridMultilevel"/>
    <w:tmpl w:val="E2929B88"/>
    <w:lvl w:ilvl="0" w:tplc="55CE131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EA"/>
    <w:rsid w:val="000029EE"/>
    <w:rsid w:val="00073CDB"/>
    <w:rsid w:val="000862C3"/>
    <w:rsid w:val="000F085A"/>
    <w:rsid w:val="002726AD"/>
    <w:rsid w:val="003313E7"/>
    <w:rsid w:val="00331830"/>
    <w:rsid w:val="00480926"/>
    <w:rsid w:val="005472C6"/>
    <w:rsid w:val="006E768E"/>
    <w:rsid w:val="0077223F"/>
    <w:rsid w:val="00773E75"/>
    <w:rsid w:val="00981B59"/>
    <w:rsid w:val="009F5075"/>
    <w:rsid w:val="00B26FF6"/>
    <w:rsid w:val="00B719EA"/>
    <w:rsid w:val="00B72775"/>
    <w:rsid w:val="00CB74A4"/>
    <w:rsid w:val="00CC5A70"/>
    <w:rsid w:val="00DF4138"/>
    <w:rsid w:val="00F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B57B1"/>
  <w15:chartTrackingRefBased/>
  <w15:docId w15:val="{198A98C2-0D5A-42E9-B3A9-86A2F9FD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9E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50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19E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19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F50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Amukelani Maluleke</dc:creator>
  <cp:keywords/>
  <dc:description/>
  <cp:lastModifiedBy>Amukelani Maluleke</cp:lastModifiedBy>
  <cp:revision>2</cp:revision>
  <dcterms:created xsi:type="dcterms:W3CDTF">2022-02-18T12:07:00Z</dcterms:created>
  <dcterms:modified xsi:type="dcterms:W3CDTF">2022-02-18T12:07:00Z</dcterms:modified>
</cp:coreProperties>
</file>